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36" w:rsidRDefault="001D633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2177"/>
        <w:gridCol w:w="7911"/>
      </w:tblGrid>
      <w:tr w:rsidR="001D6336" w:rsidRPr="001D6336" w:rsidTr="00A2549C">
        <w:trPr>
          <w:cantSplit/>
          <w:trHeight w:hRule="exact" w:val="270"/>
          <w:jc w:val="center"/>
        </w:trPr>
        <w:tc>
          <w:tcPr>
            <w:tcW w:w="2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6336" w:rsidRPr="001D6336" w:rsidRDefault="001D6336" w:rsidP="00A2549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1D6336">
              <w:rPr>
                <w:noProof/>
                <w:sz w:val="22"/>
                <w:szCs w:val="22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6985</wp:posOffset>
                  </wp:positionV>
                  <wp:extent cx="786765" cy="662940"/>
                  <wp:effectExtent l="0" t="0" r="0" b="0"/>
                  <wp:wrapTight wrapText="bothSides">
                    <wp:wrapPolygon edited="0">
                      <wp:start x="0" y="0"/>
                      <wp:lineTo x="0" y="21103"/>
                      <wp:lineTo x="20920" y="21103"/>
                      <wp:lineTo x="20920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662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336" w:rsidRPr="001D6336" w:rsidRDefault="001D6336" w:rsidP="00A2549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D6336">
              <w:rPr>
                <w:color w:val="000000"/>
                <w:spacing w:val="-2"/>
                <w:sz w:val="22"/>
                <w:szCs w:val="22"/>
              </w:rPr>
              <w:t>Министерство общего и профессионального образования Ростовской области</w:t>
            </w:r>
          </w:p>
        </w:tc>
      </w:tr>
      <w:tr w:rsidR="001D6336" w:rsidRPr="001D6336" w:rsidTr="001D6336">
        <w:trPr>
          <w:cantSplit/>
          <w:trHeight w:hRule="exact" w:val="826"/>
          <w:jc w:val="center"/>
        </w:trPr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6336" w:rsidRPr="001D6336" w:rsidRDefault="001D6336" w:rsidP="00A2549C">
            <w:pPr>
              <w:rPr>
                <w:sz w:val="22"/>
                <w:szCs w:val="22"/>
              </w:rPr>
            </w:pP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1D6336" w:rsidRPr="001D6336" w:rsidRDefault="001D6336" w:rsidP="00A2549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D6336">
              <w:rPr>
                <w:color w:val="000000"/>
                <w:spacing w:val="-2"/>
                <w:sz w:val="22"/>
                <w:szCs w:val="22"/>
              </w:rPr>
              <w:t>Государственное бюджетное профессиональное образовательное учреждение</w:t>
            </w:r>
          </w:p>
          <w:p w:rsidR="001D6336" w:rsidRPr="001D6336" w:rsidRDefault="001D6336" w:rsidP="00A2549C">
            <w:pPr>
              <w:widowControl w:val="0"/>
              <w:shd w:val="clear" w:color="auto" w:fill="FFFFFF"/>
              <w:autoSpaceDE w:val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D6336">
              <w:rPr>
                <w:color w:val="000000"/>
                <w:spacing w:val="-2"/>
                <w:sz w:val="22"/>
                <w:szCs w:val="22"/>
              </w:rPr>
              <w:t>Ростовской области</w:t>
            </w:r>
          </w:p>
          <w:p w:rsidR="001D6336" w:rsidRPr="001D6336" w:rsidRDefault="001D6336" w:rsidP="00A2549C">
            <w:pPr>
              <w:widowControl w:val="0"/>
              <w:shd w:val="clear" w:color="auto" w:fill="FFFFFF"/>
              <w:autoSpaceDE w:val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1D6336">
              <w:rPr>
                <w:color w:val="000000"/>
                <w:spacing w:val="-2"/>
                <w:sz w:val="22"/>
                <w:szCs w:val="22"/>
              </w:rPr>
              <w:t>«Новочеркасский колледж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 w:rsidRPr="001D6336">
              <w:rPr>
                <w:color w:val="000000"/>
                <w:spacing w:val="-2"/>
                <w:sz w:val="22"/>
                <w:szCs w:val="22"/>
              </w:rPr>
              <w:t>промышленных технологий и управления»</w:t>
            </w:r>
          </w:p>
        </w:tc>
      </w:tr>
      <w:tr w:rsidR="001D6336" w:rsidRPr="001D6336" w:rsidTr="00A2549C">
        <w:trPr>
          <w:cantSplit/>
          <w:jc w:val="center"/>
        </w:trPr>
        <w:tc>
          <w:tcPr>
            <w:tcW w:w="2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6336" w:rsidRPr="001D6336" w:rsidRDefault="001D6336" w:rsidP="00A2549C">
            <w:pPr>
              <w:rPr>
                <w:sz w:val="22"/>
                <w:szCs w:val="22"/>
              </w:rPr>
            </w:pPr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336" w:rsidRPr="001D6336" w:rsidRDefault="001D6336" w:rsidP="00A2549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1D6336">
              <w:rPr>
                <w:color w:val="000000"/>
                <w:spacing w:val="-3"/>
                <w:sz w:val="22"/>
                <w:szCs w:val="22"/>
              </w:rPr>
              <w:t>Стандарт организации</w:t>
            </w:r>
          </w:p>
        </w:tc>
      </w:tr>
      <w:tr w:rsidR="001D6336" w:rsidRPr="001D6336" w:rsidTr="001D6336">
        <w:trPr>
          <w:trHeight w:hRule="exact" w:val="457"/>
          <w:jc w:val="center"/>
        </w:trPr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D6336" w:rsidRPr="001D6336" w:rsidRDefault="001D6336" w:rsidP="001D6336">
            <w:pPr>
              <w:widowControl w:val="0"/>
              <w:autoSpaceDE w:val="0"/>
              <w:snapToGrid w:val="0"/>
              <w:rPr>
                <w:b/>
                <w:iCs/>
                <w:sz w:val="22"/>
                <w:szCs w:val="22"/>
              </w:rPr>
            </w:pPr>
            <w:r w:rsidRPr="001D6336">
              <w:rPr>
                <w:b/>
                <w:iCs/>
                <w:sz w:val="22"/>
                <w:szCs w:val="22"/>
              </w:rPr>
              <w:t xml:space="preserve">СМК СТО </w:t>
            </w:r>
            <w:proofErr w:type="spellStart"/>
            <w:r w:rsidRPr="001D6336">
              <w:rPr>
                <w:b/>
                <w:iCs/>
                <w:sz w:val="22"/>
                <w:szCs w:val="22"/>
              </w:rPr>
              <w:t>НКП</w:t>
            </w:r>
            <w:r>
              <w:rPr>
                <w:b/>
                <w:iCs/>
                <w:sz w:val="22"/>
                <w:szCs w:val="22"/>
              </w:rPr>
              <w:t>ТиУ</w:t>
            </w:r>
            <w:proofErr w:type="spellEnd"/>
          </w:p>
        </w:tc>
        <w:tc>
          <w:tcPr>
            <w:tcW w:w="7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6336" w:rsidRPr="001D6336" w:rsidRDefault="001D6336" w:rsidP="00A2549C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1D6336">
              <w:rPr>
                <w:spacing w:val="-3"/>
                <w:sz w:val="22"/>
                <w:szCs w:val="22"/>
              </w:rPr>
              <w:t>Положение</w:t>
            </w:r>
          </w:p>
        </w:tc>
      </w:tr>
    </w:tbl>
    <w:p w:rsidR="001D6336" w:rsidRDefault="001D6336">
      <w:pPr>
        <w:rPr>
          <w:color w:val="000000" w:themeColor="text1"/>
          <w:sz w:val="28"/>
          <w:szCs w:val="28"/>
        </w:rPr>
      </w:pPr>
    </w:p>
    <w:p w:rsidR="001D6336" w:rsidRDefault="001D6336">
      <w:pPr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-88"/>
        <w:tblW w:w="0" w:type="auto"/>
        <w:tblLayout w:type="fixed"/>
        <w:tblLook w:val="0000"/>
      </w:tblPr>
      <w:tblGrid>
        <w:gridCol w:w="5776"/>
        <w:gridCol w:w="3793"/>
      </w:tblGrid>
      <w:tr w:rsidR="001D6336" w:rsidTr="001D6336">
        <w:tc>
          <w:tcPr>
            <w:tcW w:w="5776" w:type="dxa"/>
          </w:tcPr>
          <w:p w:rsidR="001D6336" w:rsidRDefault="001D6336" w:rsidP="001D6336">
            <w:pPr>
              <w:pStyle w:val="HTM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1D6336" w:rsidRDefault="001D6336" w:rsidP="001D6336">
            <w:pPr>
              <w:pStyle w:val="HTM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«УТВЕРЖДАЮ»</w:t>
            </w:r>
          </w:p>
          <w:p w:rsidR="001D6336" w:rsidRDefault="001D6336" w:rsidP="001D633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Директор колледжа</w:t>
            </w:r>
          </w:p>
          <w:p w:rsidR="001D6336" w:rsidRDefault="001D6336" w:rsidP="001D6336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_______ Г.Н.Григорьева</w:t>
            </w:r>
          </w:p>
          <w:p w:rsidR="001D6336" w:rsidRDefault="001D6336" w:rsidP="001D6336">
            <w:pPr>
              <w:pStyle w:val="HTM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_______2021 г.</w:t>
            </w:r>
          </w:p>
        </w:tc>
      </w:tr>
    </w:tbl>
    <w:p w:rsidR="001D6336" w:rsidRDefault="001D6336">
      <w:pPr>
        <w:rPr>
          <w:color w:val="000000" w:themeColor="text1"/>
          <w:sz w:val="28"/>
          <w:szCs w:val="28"/>
        </w:rPr>
      </w:pPr>
    </w:p>
    <w:p w:rsidR="001D6336" w:rsidRDefault="001D6336">
      <w:pPr>
        <w:rPr>
          <w:color w:val="000000" w:themeColor="text1"/>
          <w:sz w:val="28"/>
          <w:szCs w:val="28"/>
        </w:rPr>
      </w:pPr>
    </w:p>
    <w:p w:rsidR="001D6336" w:rsidRDefault="001D6336">
      <w:pPr>
        <w:rPr>
          <w:color w:val="000000" w:themeColor="text1"/>
          <w:sz w:val="28"/>
          <w:szCs w:val="28"/>
        </w:rPr>
      </w:pPr>
    </w:p>
    <w:p w:rsidR="001D6336" w:rsidRDefault="001D6336">
      <w:pPr>
        <w:rPr>
          <w:color w:val="000000" w:themeColor="text1"/>
          <w:sz w:val="28"/>
          <w:szCs w:val="28"/>
        </w:rPr>
      </w:pPr>
    </w:p>
    <w:p w:rsidR="001D6336" w:rsidRPr="001D6336" w:rsidRDefault="001D6336" w:rsidP="001D633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60"/>
        <w:jc w:val="center"/>
        <w:rPr>
          <w:color w:val="000000" w:themeColor="text1"/>
          <w:sz w:val="32"/>
          <w:szCs w:val="32"/>
        </w:rPr>
      </w:pPr>
      <w:r w:rsidRPr="001D6336">
        <w:rPr>
          <w:b/>
          <w:color w:val="000000" w:themeColor="text1"/>
          <w:sz w:val="32"/>
          <w:szCs w:val="32"/>
          <w:highlight w:val="white"/>
        </w:rPr>
        <w:t>ПОЛОЖЕНИЕ</w:t>
      </w:r>
    </w:p>
    <w:p w:rsidR="001D6336" w:rsidRPr="001D6336" w:rsidRDefault="001D6336" w:rsidP="001D633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60"/>
        <w:jc w:val="center"/>
        <w:rPr>
          <w:color w:val="000000" w:themeColor="text1"/>
          <w:sz w:val="32"/>
          <w:szCs w:val="32"/>
        </w:rPr>
      </w:pPr>
      <w:r w:rsidRPr="001D6336">
        <w:rPr>
          <w:b/>
          <w:color w:val="000000" w:themeColor="text1"/>
          <w:sz w:val="32"/>
          <w:szCs w:val="32"/>
          <w:highlight w:val="white"/>
        </w:rPr>
        <w:t xml:space="preserve">  РЕИОНАЛЬНОГО КОНКУРСА </w:t>
      </w:r>
    </w:p>
    <w:p w:rsidR="001D6336" w:rsidRPr="001D6336" w:rsidRDefault="001D6336" w:rsidP="001D633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60"/>
        <w:jc w:val="center"/>
        <w:rPr>
          <w:b/>
          <w:color w:val="000000" w:themeColor="text1"/>
          <w:sz w:val="32"/>
          <w:szCs w:val="32"/>
        </w:rPr>
      </w:pPr>
      <w:r w:rsidRPr="001D6336">
        <w:rPr>
          <w:b/>
          <w:color w:val="000000" w:themeColor="text1"/>
          <w:sz w:val="32"/>
          <w:szCs w:val="32"/>
          <w:highlight w:val="white"/>
        </w:rPr>
        <w:t xml:space="preserve">СТИХОВ К НОВОМУ ГОДУ И РОЖДЕСТВУ </w:t>
      </w:r>
    </w:p>
    <w:p w:rsidR="001D6336" w:rsidRPr="001D6336" w:rsidRDefault="001D6336" w:rsidP="001D633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60"/>
        <w:jc w:val="center"/>
        <w:rPr>
          <w:color w:val="000000" w:themeColor="text1"/>
          <w:sz w:val="32"/>
          <w:szCs w:val="32"/>
        </w:rPr>
      </w:pPr>
      <w:r w:rsidRPr="001D6336">
        <w:rPr>
          <w:b/>
          <w:color w:val="000000" w:themeColor="text1"/>
          <w:sz w:val="32"/>
          <w:szCs w:val="32"/>
          <w:highlight w:val="white"/>
        </w:rPr>
        <w:t>«</w:t>
      </w:r>
      <w:r w:rsidRPr="001D6336">
        <w:rPr>
          <w:b/>
          <w:color w:val="000000" w:themeColor="text1"/>
          <w:sz w:val="32"/>
          <w:szCs w:val="32"/>
        </w:rPr>
        <w:t>ФАБРИКА ДЕДА МОРОЗА</w:t>
      </w:r>
      <w:r w:rsidRPr="001D6336">
        <w:rPr>
          <w:b/>
          <w:color w:val="000000" w:themeColor="text1"/>
          <w:sz w:val="32"/>
          <w:szCs w:val="32"/>
          <w:highlight w:val="white"/>
        </w:rPr>
        <w:t>»</w:t>
      </w:r>
    </w:p>
    <w:p w:rsidR="00B32C0C" w:rsidRPr="00463A4A" w:rsidRDefault="00B32C0C" w:rsidP="00B32C0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60"/>
        <w:jc w:val="center"/>
        <w:rPr>
          <w:color w:val="000000" w:themeColor="text1"/>
          <w:sz w:val="28"/>
          <w:szCs w:val="28"/>
          <w:highlight w:val="white"/>
        </w:rPr>
      </w:pPr>
      <w:r w:rsidRPr="00463A4A">
        <w:rPr>
          <w:b/>
          <w:color w:val="000000" w:themeColor="text1"/>
          <w:sz w:val="28"/>
          <w:szCs w:val="28"/>
          <w:highlight w:val="white"/>
        </w:rPr>
        <w:t>25.11.2021 – 10.12.2021</w:t>
      </w:r>
    </w:p>
    <w:p w:rsidR="001D6336" w:rsidRPr="001D6336" w:rsidRDefault="001D6336" w:rsidP="001D6336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60"/>
        <w:jc w:val="center"/>
        <w:rPr>
          <w:color w:val="000000" w:themeColor="text1"/>
          <w:sz w:val="32"/>
          <w:szCs w:val="32"/>
        </w:rPr>
      </w:pPr>
    </w:p>
    <w:p w:rsidR="001D6336" w:rsidRDefault="001D6336">
      <w:pPr>
        <w:rPr>
          <w:color w:val="000000" w:themeColor="text1"/>
          <w:sz w:val="28"/>
          <w:szCs w:val="28"/>
        </w:rPr>
      </w:pPr>
    </w:p>
    <w:p w:rsidR="001D6336" w:rsidRDefault="001D6336">
      <w:pPr>
        <w:rPr>
          <w:color w:val="000000" w:themeColor="text1"/>
          <w:sz w:val="28"/>
          <w:szCs w:val="28"/>
        </w:rPr>
      </w:pPr>
    </w:p>
    <w:p w:rsidR="001D6336" w:rsidRDefault="001D6336">
      <w:pPr>
        <w:rPr>
          <w:color w:val="000000" w:themeColor="text1"/>
          <w:sz w:val="28"/>
          <w:szCs w:val="28"/>
        </w:rPr>
      </w:pPr>
    </w:p>
    <w:p w:rsidR="001D6336" w:rsidRDefault="001D6336">
      <w:pPr>
        <w:rPr>
          <w:color w:val="000000" w:themeColor="text1"/>
          <w:sz w:val="28"/>
          <w:szCs w:val="28"/>
        </w:rPr>
      </w:pPr>
    </w:p>
    <w:p w:rsidR="001D6336" w:rsidRDefault="001D6336">
      <w:pPr>
        <w:rPr>
          <w:color w:val="000000" w:themeColor="text1"/>
          <w:sz w:val="28"/>
          <w:szCs w:val="28"/>
        </w:rPr>
      </w:pPr>
    </w:p>
    <w:p w:rsidR="001D6336" w:rsidRDefault="001D6336">
      <w:pPr>
        <w:rPr>
          <w:color w:val="000000" w:themeColor="text1"/>
          <w:sz w:val="28"/>
          <w:szCs w:val="28"/>
        </w:rPr>
      </w:pPr>
    </w:p>
    <w:p w:rsidR="001D6336" w:rsidRDefault="001D6336">
      <w:pPr>
        <w:rPr>
          <w:color w:val="000000" w:themeColor="text1"/>
          <w:sz w:val="28"/>
          <w:szCs w:val="28"/>
        </w:rPr>
      </w:pPr>
    </w:p>
    <w:p w:rsidR="001D6336" w:rsidRDefault="001D6336">
      <w:pPr>
        <w:rPr>
          <w:color w:val="000000" w:themeColor="text1"/>
          <w:sz w:val="28"/>
          <w:szCs w:val="28"/>
        </w:rPr>
      </w:pPr>
    </w:p>
    <w:p w:rsidR="001D6336" w:rsidRDefault="001D6336">
      <w:pPr>
        <w:rPr>
          <w:color w:val="000000" w:themeColor="text1"/>
          <w:sz w:val="28"/>
          <w:szCs w:val="28"/>
        </w:rPr>
      </w:pPr>
    </w:p>
    <w:p w:rsidR="001D6336" w:rsidRDefault="001D6336">
      <w:pPr>
        <w:rPr>
          <w:color w:val="000000" w:themeColor="text1"/>
          <w:sz w:val="28"/>
          <w:szCs w:val="28"/>
        </w:rPr>
      </w:pPr>
    </w:p>
    <w:p w:rsidR="001D6336" w:rsidRDefault="001D6336">
      <w:pPr>
        <w:rPr>
          <w:color w:val="000000" w:themeColor="text1"/>
          <w:sz w:val="28"/>
          <w:szCs w:val="28"/>
        </w:rPr>
      </w:pPr>
    </w:p>
    <w:p w:rsidR="001D6336" w:rsidRDefault="001D6336" w:rsidP="001D6336">
      <w:pPr>
        <w:tabs>
          <w:tab w:val="left" w:pos="3372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г.Новочеркасск 2021г.</w:t>
      </w:r>
    </w:p>
    <w:p w:rsidR="001D6336" w:rsidRDefault="001D6336">
      <w:pPr>
        <w:rPr>
          <w:color w:val="000000" w:themeColor="text1"/>
          <w:sz w:val="28"/>
          <w:szCs w:val="28"/>
        </w:rPr>
      </w:pPr>
    </w:p>
    <w:p w:rsidR="00B32C0C" w:rsidRPr="00463A4A" w:rsidRDefault="001D6336" w:rsidP="00B32C0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A62FB7" w:rsidRPr="00463A4A" w:rsidRDefault="00A62FB7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60"/>
        <w:jc w:val="center"/>
        <w:rPr>
          <w:color w:val="000000" w:themeColor="text1"/>
          <w:sz w:val="28"/>
          <w:szCs w:val="28"/>
        </w:rPr>
      </w:pPr>
    </w:p>
    <w:p w:rsidR="00A62FB7" w:rsidRPr="00463A4A" w:rsidRDefault="00996FBA">
      <w:pPr>
        <w:pStyle w:val="normal"/>
        <w:spacing w:before="280"/>
        <w:ind w:firstLine="567"/>
        <w:rPr>
          <w:color w:val="000000" w:themeColor="text1"/>
          <w:sz w:val="28"/>
          <w:szCs w:val="28"/>
        </w:rPr>
      </w:pPr>
      <w:r w:rsidRPr="00463A4A">
        <w:rPr>
          <w:b/>
          <w:color w:val="000000" w:themeColor="text1"/>
          <w:sz w:val="28"/>
          <w:szCs w:val="28"/>
          <w:highlight w:val="white"/>
        </w:rPr>
        <w:t>1. Общие положения</w:t>
      </w:r>
    </w:p>
    <w:p w:rsidR="00A62FB7" w:rsidRPr="00463A4A" w:rsidRDefault="003E6638">
      <w:pPr>
        <w:pStyle w:val="normal"/>
        <w:ind w:right="60" w:firstLine="567"/>
        <w:jc w:val="both"/>
        <w:rPr>
          <w:color w:val="000000" w:themeColor="text1"/>
          <w:sz w:val="28"/>
          <w:szCs w:val="28"/>
        </w:rPr>
      </w:pPr>
      <w:r w:rsidRPr="00463A4A">
        <w:rPr>
          <w:color w:val="000000" w:themeColor="text1"/>
          <w:sz w:val="28"/>
          <w:szCs w:val="28"/>
          <w:highlight w:val="white"/>
        </w:rPr>
        <w:t xml:space="preserve">1.1. Региональный </w:t>
      </w:r>
      <w:r w:rsidR="004654AA">
        <w:rPr>
          <w:color w:val="000000" w:themeColor="text1"/>
          <w:sz w:val="28"/>
          <w:szCs w:val="28"/>
          <w:highlight w:val="white"/>
        </w:rPr>
        <w:t xml:space="preserve"> конкурс </w:t>
      </w:r>
      <w:r w:rsidR="00996FBA" w:rsidRPr="00463A4A">
        <w:rPr>
          <w:color w:val="000000" w:themeColor="text1"/>
          <w:sz w:val="28"/>
          <w:szCs w:val="28"/>
          <w:highlight w:val="white"/>
        </w:rPr>
        <w:t>ст</w:t>
      </w:r>
      <w:r w:rsidR="004654AA">
        <w:rPr>
          <w:color w:val="000000" w:themeColor="text1"/>
          <w:sz w:val="28"/>
          <w:szCs w:val="28"/>
          <w:highlight w:val="white"/>
        </w:rPr>
        <w:t>ихов к Новому году и Рождеству "Фабрика Деда Мороза"</w:t>
      </w:r>
      <w:r w:rsidR="00996FBA" w:rsidRPr="00463A4A">
        <w:rPr>
          <w:color w:val="000000" w:themeColor="text1"/>
          <w:sz w:val="28"/>
          <w:szCs w:val="28"/>
          <w:highlight w:val="white"/>
        </w:rPr>
        <w:t xml:space="preserve"> (далее – Конкурс) проводится</w:t>
      </w:r>
      <w:r w:rsidR="00AC6613">
        <w:rPr>
          <w:color w:val="000000" w:themeColor="text1"/>
          <w:sz w:val="28"/>
          <w:szCs w:val="28"/>
        </w:rPr>
        <w:t xml:space="preserve"> ГБПОУ РО "Новочеркасским</w:t>
      </w:r>
      <w:r w:rsidRPr="00463A4A">
        <w:rPr>
          <w:color w:val="000000" w:themeColor="text1"/>
          <w:sz w:val="28"/>
          <w:szCs w:val="28"/>
        </w:rPr>
        <w:t xml:space="preserve"> колледж</w:t>
      </w:r>
      <w:r w:rsidR="00AC6613">
        <w:rPr>
          <w:color w:val="000000" w:themeColor="text1"/>
          <w:sz w:val="28"/>
          <w:szCs w:val="28"/>
        </w:rPr>
        <w:t xml:space="preserve">ем </w:t>
      </w:r>
      <w:r w:rsidRPr="00463A4A">
        <w:rPr>
          <w:color w:val="000000" w:themeColor="text1"/>
          <w:sz w:val="28"/>
          <w:szCs w:val="28"/>
        </w:rPr>
        <w:t xml:space="preserve"> промышленных технологий и управления"</w:t>
      </w:r>
    </w:p>
    <w:p w:rsidR="008E39C1" w:rsidRPr="00463A4A" w:rsidRDefault="00996FBA">
      <w:pPr>
        <w:pStyle w:val="normal"/>
        <w:spacing w:before="120"/>
        <w:ind w:right="60" w:firstLine="567"/>
        <w:jc w:val="both"/>
        <w:rPr>
          <w:color w:val="000000" w:themeColor="text1"/>
          <w:sz w:val="28"/>
          <w:szCs w:val="28"/>
          <w:u w:val="single"/>
        </w:rPr>
      </w:pPr>
      <w:r w:rsidRPr="00463A4A">
        <w:rPr>
          <w:color w:val="000000" w:themeColor="text1"/>
          <w:sz w:val="28"/>
          <w:szCs w:val="28"/>
          <w:highlight w:val="white"/>
        </w:rPr>
        <w:t>1.2.</w:t>
      </w:r>
      <w:r w:rsidRPr="00463A4A">
        <w:rPr>
          <w:color w:val="000000" w:themeColor="text1"/>
          <w:sz w:val="28"/>
          <w:szCs w:val="28"/>
        </w:rPr>
        <w:t xml:space="preserve"> Официальная площадка проведения конкурса</w:t>
      </w:r>
      <w:r w:rsidR="008E39C1" w:rsidRPr="00463A4A">
        <w:rPr>
          <w:color w:val="000000" w:themeColor="text1"/>
          <w:sz w:val="28"/>
          <w:szCs w:val="28"/>
        </w:rPr>
        <w:t xml:space="preserve"> </w:t>
      </w:r>
      <w:r w:rsidR="008E39C1" w:rsidRPr="00463A4A">
        <w:rPr>
          <w:color w:val="000000" w:themeColor="text1"/>
          <w:sz w:val="28"/>
          <w:szCs w:val="28"/>
          <w:u w:val="single"/>
        </w:rPr>
        <w:t>http://www.nkptiu.ru/</w:t>
      </w:r>
    </w:p>
    <w:p w:rsidR="00A62FB7" w:rsidRPr="00463A4A" w:rsidRDefault="00996FBA">
      <w:pPr>
        <w:pStyle w:val="normal"/>
        <w:spacing w:before="120"/>
        <w:ind w:right="60" w:firstLine="567"/>
        <w:jc w:val="both"/>
        <w:rPr>
          <w:color w:val="000000" w:themeColor="text1"/>
          <w:sz w:val="28"/>
          <w:szCs w:val="28"/>
          <w:u w:val="single"/>
        </w:rPr>
      </w:pPr>
      <w:r w:rsidRPr="00463A4A">
        <w:rPr>
          <w:color w:val="000000" w:themeColor="text1"/>
          <w:sz w:val="28"/>
          <w:szCs w:val="28"/>
        </w:rPr>
        <w:t xml:space="preserve"> </w:t>
      </w:r>
      <w:r w:rsidR="003E6638" w:rsidRPr="00463A4A">
        <w:rPr>
          <w:color w:val="000000" w:themeColor="text1"/>
          <w:sz w:val="28"/>
          <w:szCs w:val="28"/>
          <w:u w:val="single"/>
        </w:rPr>
        <w:t>https://www.instagram.com/koworking_ulei</w:t>
      </w:r>
      <w:r w:rsidR="003E6638" w:rsidRPr="00463A4A">
        <w:rPr>
          <w:color w:val="000000" w:themeColor="text1"/>
          <w:sz w:val="28"/>
          <w:szCs w:val="28"/>
        </w:rPr>
        <w:t>/</w:t>
      </w:r>
      <w:r w:rsidRPr="00463A4A">
        <w:rPr>
          <w:color w:val="000000" w:themeColor="text1"/>
          <w:sz w:val="28"/>
          <w:szCs w:val="28"/>
          <w:highlight w:val="white"/>
        </w:rPr>
        <w:t xml:space="preserve">, </w:t>
      </w:r>
      <w:r w:rsidRPr="00463A4A">
        <w:rPr>
          <w:color w:val="000000" w:themeColor="text1"/>
          <w:sz w:val="28"/>
          <w:szCs w:val="28"/>
        </w:rPr>
        <w:t xml:space="preserve">а также группа в социальной сети  </w:t>
      </w:r>
      <w:r w:rsidR="009B1424" w:rsidRPr="00463A4A">
        <w:rPr>
          <w:color w:val="000000" w:themeColor="text1"/>
          <w:sz w:val="28"/>
          <w:szCs w:val="28"/>
        </w:rPr>
        <w:t xml:space="preserve"> </w:t>
      </w:r>
      <w:r w:rsidR="009B1424" w:rsidRPr="00463A4A">
        <w:rPr>
          <w:color w:val="000000" w:themeColor="text1"/>
          <w:sz w:val="28"/>
          <w:szCs w:val="28"/>
          <w:u w:val="single"/>
        </w:rPr>
        <w:t>https://vk.com/kovorkinguley</w:t>
      </w:r>
    </w:p>
    <w:p w:rsidR="00A62FB7" w:rsidRPr="00463A4A" w:rsidRDefault="00996FBA">
      <w:pPr>
        <w:pStyle w:val="normal"/>
        <w:spacing w:before="120"/>
        <w:ind w:right="60" w:firstLine="567"/>
        <w:jc w:val="both"/>
        <w:rPr>
          <w:color w:val="000000" w:themeColor="text1"/>
          <w:sz w:val="28"/>
          <w:szCs w:val="28"/>
        </w:rPr>
      </w:pPr>
      <w:r w:rsidRPr="00463A4A">
        <w:rPr>
          <w:color w:val="000000" w:themeColor="text1"/>
          <w:sz w:val="28"/>
          <w:szCs w:val="28"/>
          <w:highlight w:val="white"/>
        </w:rPr>
        <w:t>1.3. Конкурс проводится для</w:t>
      </w:r>
      <w:r w:rsidR="009B1424" w:rsidRPr="00463A4A">
        <w:rPr>
          <w:color w:val="000000" w:themeColor="text1"/>
          <w:sz w:val="28"/>
          <w:szCs w:val="28"/>
          <w:highlight w:val="white"/>
        </w:rPr>
        <w:t xml:space="preserve"> детей в возрасте от 7до 18 лет</w:t>
      </w:r>
      <w:r w:rsidRPr="00463A4A">
        <w:rPr>
          <w:color w:val="000000" w:themeColor="text1"/>
          <w:sz w:val="28"/>
          <w:szCs w:val="28"/>
          <w:highlight w:val="white"/>
        </w:rPr>
        <w:t>.</w:t>
      </w:r>
    </w:p>
    <w:p w:rsidR="00A62FB7" w:rsidRPr="00463A4A" w:rsidRDefault="00996FBA">
      <w:pPr>
        <w:pStyle w:val="normal"/>
        <w:spacing w:before="120"/>
        <w:ind w:firstLine="567"/>
        <w:jc w:val="both"/>
        <w:rPr>
          <w:color w:val="000000" w:themeColor="text1"/>
          <w:sz w:val="28"/>
          <w:szCs w:val="28"/>
        </w:rPr>
      </w:pPr>
      <w:r w:rsidRPr="00463A4A">
        <w:rPr>
          <w:color w:val="000000" w:themeColor="text1"/>
          <w:sz w:val="28"/>
          <w:szCs w:val="28"/>
          <w:highlight w:val="white"/>
        </w:rPr>
        <w:t xml:space="preserve">1.4. Участие в Конкурсе </w:t>
      </w:r>
      <w:r w:rsidR="009B1424" w:rsidRPr="00463A4A">
        <w:rPr>
          <w:b/>
          <w:color w:val="000000" w:themeColor="text1"/>
          <w:sz w:val="28"/>
          <w:szCs w:val="28"/>
          <w:highlight w:val="white"/>
        </w:rPr>
        <w:t>предусматривает участие лиц с ОВЗ и инвалидностью</w:t>
      </w:r>
      <w:r w:rsidRPr="00463A4A">
        <w:rPr>
          <w:b/>
          <w:color w:val="000000" w:themeColor="text1"/>
          <w:sz w:val="28"/>
          <w:szCs w:val="28"/>
          <w:highlight w:val="white"/>
        </w:rPr>
        <w:t>.</w:t>
      </w:r>
    </w:p>
    <w:p w:rsidR="00A62FB7" w:rsidRPr="00463A4A" w:rsidRDefault="00996FBA">
      <w:pPr>
        <w:pStyle w:val="normal"/>
        <w:spacing w:before="120"/>
        <w:ind w:right="60" w:firstLine="567"/>
        <w:jc w:val="both"/>
        <w:rPr>
          <w:color w:val="000000" w:themeColor="text1"/>
          <w:sz w:val="28"/>
          <w:szCs w:val="28"/>
        </w:rPr>
      </w:pPr>
      <w:r w:rsidRPr="00463A4A">
        <w:rPr>
          <w:color w:val="000000" w:themeColor="text1"/>
          <w:sz w:val="28"/>
          <w:szCs w:val="28"/>
          <w:highlight w:val="white"/>
        </w:rPr>
        <w:t>1.5. Настоящее Положение регулирует порядок организации и проведения Конкурса, устанавливает требования к его участникам и представляемым на Конкурс материалам, регламентирует порядок представления конкурсных материалов, процедуру и критерии их оценивания, порядок определения победителей и призёров и их награждения, а также выдачи сертификатов за участие в Конкурсе. Все документы, сопровождающие Положение Конкурса, являются его официальными документами.</w:t>
      </w:r>
    </w:p>
    <w:p w:rsidR="00A62FB7" w:rsidRPr="00463A4A" w:rsidRDefault="00996FBA">
      <w:pPr>
        <w:pStyle w:val="normal"/>
        <w:spacing w:before="120"/>
        <w:ind w:right="60" w:firstLine="567"/>
        <w:jc w:val="both"/>
        <w:rPr>
          <w:color w:val="000000" w:themeColor="text1"/>
          <w:sz w:val="28"/>
          <w:szCs w:val="28"/>
        </w:rPr>
      </w:pPr>
      <w:r w:rsidRPr="00463A4A">
        <w:rPr>
          <w:color w:val="000000" w:themeColor="text1"/>
          <w:sz w:val="28"/>
          <w:szCs w:val="28"/>
          <w:highlight w:val="white"/>
        </w:rPr>
        <w:t>1.6. Оргкомитет Конкурса, состоящий из представителей организации-учредителя Конкурса, формирует экспертные комиссии по направлениям Конкурса, осуществляет руководство и координацию работы всех участников Конкурса.</w:t>
      </w:r>
    </w:p>
    <w:p w:rsidR="00A62FB7" w:rsidRPr="00463A4A" w:rsidRDefault="00996FBA">
      <w:pPr>
        <w:pStyle w:val="normal"/>
        <w:spacing w:before="120"/>
        <w:ind w:right="60" w:firstLine="567"/>
        <w:jc w:val="both"/>
        <w:rPr>
          <w:color w:val="000000" w:themeColor="text1"/>
          <w:sz w:val="28"/>
          <w:szCs w:val="28"/>
          <w:highlight w:val="white"/>
        </w:rPr>
      </w:pPr>
      <w:r w:rsidRPr="00463A4A">
        <w:rPr>
          <w:color w:val="000000" w:themeColor="text1"/>
          <w:sz w:val="28"/>
          <w:szCs w:val="28"/>
          <w:highlight w:val="white"/>
        </w:rPr>
        <w:t>1.7. Оргкомитет Конкурса, состоящий из представителей организации-учредителя Конкурса, осуществляет общий контроль за ходом Конкурса и, при необходимости, вносит в него корректировки.</w:t>
      </w:r>
    </w:p>
    <w:p w:rsidR="00A62FB7" w:rsidRPr="00463A4A" w:rsidRDefault="00996FBA">
      <w:pPr>
        <w:pStyle w:val="normal"/>
        <w:spacing w:before="120"/>
        <w:ind w:right="60" w:firstLine="567"/>
        <w:jc w:val="both"/>
        <w:rPr>
          <w:color w:val="000000" w:themeColor="text1"/>
          <w:sz w:val="28"/>
          <w:szCs w:val="28"/>
          <w:highlight w:val="white"/>
        </w:rPr>
      </w:pPr>
      <w:r w:rsidRPr="00463A4A">
        <w:rPr>
          <w:color w:val="000000" w:themeColor="text1"/>
          <w:sz w:val="28"/>
          <w:szCs w:val="28"/>
          <w:highlight w:val="white"/>
        </w:rPr>
        <w:t>1.8. В случае возникновения вопросов по участию в конкурсе задавать их можно по электронной поч</w:t>
      </w:r>
      <w:r w:rsidR="009B1424" w:rsidRPr="00463A4A">
        <w:rPr>
          <w:color w:val="000000" w:themeColor="text1"/>
          <w:sz w:val="28"/>
          <w:szCs w:val="28"/>
          <w:highlight w:val="white"/>
        </w:rPr>
        <w:t xml:space="preserve">те </w:t>
      </w:r>
      <w:r w:rsidR="009B1424" w:rsidRPr="00463A4A">
        <w:rPr>
          <w:color w:val="000000" w:themeColor="text1"/>
          <w:sz w:val="28"/>
          <w:szCs w:val="28"/>
          <w:u w:val="single"/>
        </w:rPr>
        <w:t>poonkptiu@yandex.ru</w:t>
      </w:r>
    </w:p>
    <w:p w:rsidR="00A62FB7" w:rsidRPr="00463A4A" w:rsidRDefault="00996FBA">
      <w:pPr>
        <w:pStyle w:val="normal"/>
        <w:spacing w:before="280"/>
        <w:ind w:firstLine="567"/>
        <w:rPr>
          <w:color w:val="000000" w:themeColor="text1"/>
          <w:sz w:val="28"/>
          <w:szCs w:val="28"/>
        </w:rPr>
      </w:pPr>
      <w:r w:rsidRPr="00463A4A">
        <w:rPr>
          <w:b/>
          <w:color w:val="000000" w:themeColor="text1"/>
          <w:sz w:val="28"/>
          <w:szCs w:val="28"/>
          <w:highlight w:val="white"/>
        </w:rPr>
        <w:t>2. Стратегическая цель Конкурса</w:t>
      </w:r>
    </w:p>
    <w:p w:rsidR="00A62FB7" w:rsidRPr="00463A4A" w:rsidRDefault="00996FBA">
      <w:pPr>
        <w:pStyle w:val="normal"/>
        <w:ind w:firstLine="567"/>
        <w:jc w:val="both"/>
        <w:rPr>
          <w:color w:val="000000" w:themeColor="text1"/>
          <w:sz w:val="28"/>
          <w:szCs w:val="28"/>
        </w:rPr>
      </w:pPr>
      <w:r w:rsidRPr="00463A4A">
        <w:rPr>
          <w:color w:val="000000" w:themeColor="text1"/>
          <w:sz w:val="28"/>
          <w:szCs w:val="28"/>
          <w:highlight w:val="white"/>
        </w:rPr>
        <w:t>Побуждение к творческой деятельн</w:t>
      </w:r>
      <w:r w:rsidR="009B1424" w:rsidRPr="00463A4A">
        <w:rPr>
          <w:color w:val="000000" w:themeColor="text1"/>
          <w:sz w:val="28"/>
          <w:szCs w:val="28"/>
          <w:highlight w:val="white"/>
        </w:rPr>
        <w:t xml:space="preserve">ости, выявление талантов среди </w:t>
      </w:r>
      <w:r w:rsidRPr="00463A4A">
        <w:rPr>
          <w:color w:val="000000" w:themeColor="text1"/>
          <w:sz w:val="28"/>
          <w:szCs w:val="28"/>
          <w:highlight w:val="white"/>
        </w:rPr>
        <w:t xml:space="preserve"> и детей</w:t>
      </w:r>
      <w:r w:rsidR="009B1424" w:rsidRPr="00463A4A">
        <w:rPr>
          <w:color w:val="000000" w:themeColor="text1"/>
          <w:sz w:val="28"/>
          <w:szCs w:val="28"/>
          <w:highlight w:val="white"/>
        </w:rPr>
        <w:t xml:space="preserve"> с ОВЗ и инвалидностью</w:t>
      </w:r>
      <w:r w:rsidRPr="00463A4A">
        <w:rPr>
          <w:color w:val="000000" w:themeColor="text1"/>
          <w:sz w:val="28"/>
          <w:szCs w:val="28"/>
          <w:highlight w:val="white"/>
        </w:rPr>
        <w:t>, а также повышение уровня эстетической культуры.</w:t>
      </w:r>
    </w:p>
    <w:p w:rsidR="00A62FB7" w:rsidRPr="00463A4A" w:rsidRDefault="00996FBA">
      <w:pPr>
        <w:pStyle w:val="normal"/>
        <w:spacing w:before="280"/>
        <w:ind w:firstLine="567"/>
        <w:rPr>
          <w:color w:val="000000" w:themeColor="text1"/>
          <w:sz w:val="28"/>
          <w:szCs w:val="28"/>
        </w:rPr>
      </w:pPr>
      <w:r w:rsidRPr="00463A4A">
        <w:rPr>
          <w:b/>
          <w:color w:val="000000" w:themeColor="text1"/>
          <w:sz w:val="28"/>
          <w:szCs w:val="28"/>
          <w:highlight w:val="white"/>
        </w:rPr>
        <w:t>3. Тактические цели Конкурса</w:t>
      </w:r>
    </w:p>
    <w:p w:rsidR="00A62FB7" w:rsidRPr="00463A4A" w:rsidRDefault="00996FBA">
      <w:pPr>
        <w:pStyle w:val="normal"/>
        <w:numPr>
          <w:ilvl w:val="0"/>
          <w:numId w:val="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63A4A">
        <w:rPr>
          <w:color w:val="000000" w:themeColor="text1"/>
          <w:sz w:val="28"/>
          <w:szCs w:val="28"/>
        </w:rPr>
        <w:t>демонстрация творческ</w:t>
      </w:r>
      <w:r w:rsidR="009B1424" w:rsidRPr="00463A4A">
        <w:rPr>
          <w:color w:val="000000" w:themeColor="text1"/>
          <w:sz w:val="28"/>
          <w:szCs w:val="28"/>
        </w:rPr>
        <w:t>их способностей детей с ОВЗ и инвалидностью</w:t>
      </w:r>
    </w:p>
    <w:p w:rsidR="00A62FB7" w:rsidRPr="00463A4A" w:rsidRDefault="00996FBA">
      <w:pPr>
        <w:pStyle w:val="normal"/>
        <w:numPr>
          <w:ilvl w:val="0"/>
          <w:numId w:val="2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63A4A">
        <w:rPr>
          <w:color w:val="000000" w:themeColor="text1"/>
          <w:sz w:val="28"/>
          <w:szCs w:val="28"/>
        </w:rPr>
        <w:t>выявление, поддержка и поощрение талантливых педагогических работников и их подопечных.</w:t>
      </w:r>
    </w:p>
    <w:p w:rsidR="00A62FB7" w:rsidRPr="00463A4A" w:rsidRDefault="00A62FB7">
      <w:pPr>
        <w:pStyle w:val="normal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A62FB7" w:rsidRPr="00463A4A" w:rsidRDefault="00996FBA">
      <w:pPr>
        <w:pStyle w:val="normal"/>
        <w:shd w:val="clear" w:color="auto" w:fill="FFFFFF"/>
        <w:ind w:left="720"/>
        <w:jc w:val="both"/>
        <w:rPr>
          <w:color w:val="000000" w:themeColor="text1"/>
          <w:sz w:val="28"/>
          <w:szCs w:val="28"/>
          <w:highlight w:val="white"/>
        </w:rPr>
      </w:pPr>
      <w:r w:rsidRPr="00463A4A">
        <w:rPr>
          <w:color w:val="000000" w:themeColor="text1"/>
          <w:sz w:val="28"/>
          <w:szCs w:val="28"/>
        </w:rPr>
        <w:t> </w:t>
      </w:r>
      <w:r w:rsidRPr="00463A4A">
        <w:rPr>
          <w:b/>
          <w:color w:val="000000" w:themeColor="text1"/>
          <w:sz w:val="28"/>
          <w:szCs w:val="28"/>
          <w:highlight w:val="white"/>
        </w:rPr>
        <w:t>4. Задачи Конкурса:</w:t>
      </w:r>
    </w:p>
    <w:p w:rsidR="00A62FB7" w:rsidRPr="00463A4A" w:rsidRDefault="00996FBA">
      <w:pPr>
        <w:pStyle w:val="normal"/>
        <w:numPr>
          <w:ilvl w:val="0"/>
          <w:numId w:val="5"/>
        </w:numPr>
        <w:jc w:val="both"/>
        <w:rPr>
          <w:color w:val="000000" w:themeColor="text1"/>
          <w:sz w:val="28"/>
          <w:szCs w:val="28"/>
          <w:highlight w:val="white"/>
        </w:rPr>
      </w:pPr>
      <w:r w:rsidRPr="00463A4A">
        <w:rPr>
          <w:color w:val="000000" w:themeColor="text1"/>
          <w:sz w:val="28"/>
          <w:szCs w:val="28"/>
          <w:highlight w:val="white"/>
        </w:rPr>
        <w:t>создание новогодней атмосферы.</w:t>
      </w:r>
    </w:p>
    <w:p w:rsidR="00A62FB7" w:rsidRPr="00463A4A" w:rsidRDefault="00996FBA">
      <w:pPr>
        <w:pStyle w:val="normal"/>
        <w:numPr>
          <w:ilvl w:val="0"/>
          <w:numId w:val="5"/>
        </w:numPr>
        <w:jc w:val="both"/>
        <w:rPr>
          <w:color w:val="000000" w:themeColor="text1"/>
          <w:sz w:val="28"/>
          <w:szCs w:val="28"/>
          <w:highlight w:val="white"/>
        </w:rPr>
      </w:pPr>
      <w:r w:rsidRPr="00463A4A">
        <w:rPr>
          <w:color w:val="000000" w:themeColor="text1"/>
          <w:sz w:val="28"/>
          <w:szCs w:val="28"/>
          <w:highlight w:val="white"/>
        </w:rPr>
        <w:lastRenderedPageBreak/>
        <w:t>выявление и поддержка талантливых и творчески работающих педагогов;</w:t>
      </w:r>
    </w:p>
    <w:p w:rsidR="00A62FB7" w:rsidRPr="00463A4A" w:rsidRDefault="00996FBA">
      <w:pPr>
        <w:pStyle w:val="normal"/>
        <w:numPr>
          <w:ilvl w:val="0"/>
          <w:numId w:val="5"/>
        </w:numPr>
        <w:jc w:val="both"/>
        <w:rPr>
          <w:color w:val="000000" w:themeColor="text1"/>
          <w:sz w:val="28"/>
          <w:szCs w:val="28"/>
          <w:highlight w:val="white"/>
        </w:rPr>
      </w:pPr>
      <w:r w:rsidRPr="00463A4A">
        <w:rPr>
          <w:color w:val="000000" w:themeColor="text1"/>
          <w:sz w:val="28"/>
          <w:szCs w:val="28"/>
          <w:highlight w:val="white"/>
        </w:rPr>
        <w:t>организация совместной творческой деятельности взрослых и детей</w:t>
      </w:r>
    </w:p>
    <w:p w:rsidR="00A62FB7" w:rsidRPr="00463A4A" w:rsidRDefault="00996FBA">
      <w:pPr>
        <w:pStyle w:val="normal"/>
        <w:numPr>
          <w:ilvl w:val="0"/>
          <w:numId w:val="5"/>
        </w:numPr>
        <w:jc w:val="both"/>
        <w:rPr>
          <w:color w:val="000000" w:themeColor="text1"/>
          <w:sz w:val="28"/>
          <w:szCs w:val="28"/>
          <w:highlight w:val="white"/>
        </w:rPr>
      </w:pPr>
      <w:r w:rsidRPr="00463A4A">
        <w:rPr>
          <w:color w:val="000000" w:themeColor="text1"/>
          <w:sz w:val="28"/>
          <w:szCs w:val="28"/>
          <w:highlight w:val="white"/>
        </w:rPr>
        <w:t>повышение профессиональных компетенций педагога в сфере творческой деятельности, ориентации содержания, форм и методов подготовки обучающихся;</w:t>
      </w:r>
    </w:p>
    <w:p w:rsidR="00A62FB7" w:rsidRPr="00463A4A" w:rsidRDefault="00996FBA">
      <w:pPr>
        <w:pStyle w:val="normal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463A4A">
        <w:rPr>
          <w:color w:val="000000" w:themeColor="text1"/>
          <w:sz w:val="28"/>
          <w:szCs w:val="28"/>
        </w:rPr>
        <w:t>формирование потребности в творчестве, самовыражении, развитие чувства прекрасного;</w:t>
      </w:r>
    </w:p>
    <w:p w:rsidR="00A62FB7" w:rsidRPr="00463A4A" w:rsidRDefault="00996FBA">
      <w:pPr>
        <w:pStyle w:val="normal"/>
        <w:numPr>
          <w:ilvl w:val="0"/>
          <w:numId w:val="5"/>
        </w:numPr>
        <w:jc w:val="both"/>
        <w:rPr>
          <w:color w:val="000000" w:themeColor="text1"/>
          <w:sz w:val="28"/>
          <w:szCs w:val="28"/>
        </w:rPr>
      </w:pPr>
      <w:r w:rsidRPr="00463A4A">
        <w:rPr>
          <w:color w:val="000000" w:themeColor="text1"/>
          <w:sz w:val="28"/>
          <w:szCs w:val="28"/>
        </w:rPr>
        <w:t>формирование положительной самооценки.</w:t>
      </w:r>
    </w:p>
    <w:p w:rsidR="00A62FB7" w:rsidRPr="00463A4A" w:rsidRDefault="00996FBA">
      <w:pPr>
        <w:pStyle w:val="normal"/>
        <w:spacing w:before="280"/>
        <w:ind w:firstLine="567"/>
        <w:rPr>
          <w:color w:val="000000" w:themeColor="text1"/>
          <w:sz w:val="28"/>
          <w:szCs w:val="28"/>
        </w:rPr>
      </w:pPr>
      <w:r w:rsidRPr="00463A4A">
        <w:rPr>
          <w:b/>
          <w:color w:val="000000" w:themeColor="text1"/>
          <w:sz w:val="28"/>
          <w:szCs w:val="28"/>
          <w:highlight w:val="white"/>
        </w:rPr>
        <w:t>5. Предмет Конкурса</w:t>
      </w:r>
    </w:p>
    <w:p w:rsidR="00A62FB7" w:rsidRPr="00463A4A" w:rsidRDefault="00996FBA">
      <w:pPr>
        <w:pStyle w:val="normal"/>
        <w:ind w:firstLine="567"/>
        <w:jc w:val="both"/>
        <w:rPr>
          <w:color w:val="000000" w:themeColor="text1"/>
          <w:sz w:val="28"/>
          <w:szCs w:val="28"/>
          <w:highlight w:val="white"/>
        </w:rPr>
      </w:pPr>
      <w:r w:rsidRPr="00463A4A">
        <w:rPr>
          <w:color w:val="000000" w:themeColor="text1"/>
          <w:sz w:val="28"/>
          <w:szCs w:val="28"/>
          <w:highlight w:val="white"/>
        </w:rPr>
        <w:t>5.1. Предме</w:t>
      </w:r>
      <w:r w:rsidR="009B1424" w:rsidRPr="00463A4A">
        <w:rPr>
          <w:color w:val="000000" w:themeColor="text1"/>
          <w:sz w:val="28"/>
          <w:szCs w:val="28"/>
          <w:highlight w:val="white"/>
        </w:rPr>
        <w:t>том Конкурса являются чтение стихотворений, посвященных</w:t>
      </w:r>
      <w:r w:rsidRPr="00463A4A">
        <w:rPr>
          <w:color w:val="000000" w:themeColor="text1"/>
          <w:sz w:val="28"/>
          <w:szCs w:val="28"/>
          <w:highlight w:val="white"/>
        </w:rPr>
        <w:t xml:space="preserve"> новогодней и рождественской тематике.</w:t>
      </w:r>
    </w:p>
    <w:p w:rsidR="00A62FB7" w:rsidRPr="00463A4A" w:rsidRDefault="00996FBA">
      <w:pPr>
        <w:pStyle w:val="normal"/>
        <w:ind w:firstLine="567"/>
        <w:jc w:val="both"/>
        <w:rPr>
          <w:color w:val="000000" w:themeColor="text1"/>
          <w:sz w:val="28"/>
          <w:szCs w:val="28"/>
        </w:rPr>
      </w:pPr>
      <w:r w:rsidRPr="00463A4A">
        <w:rPr>
          <w:color w:val="000000" w:themeColor="text1"/>
          <w:sz w:val="28"/>
          <w:szCs w:val="28"/>
          <w:highlight w:val="white"/>
        </w:rPr>
        <w:t>5.2. Материалы должны быть подготовлены участниками Конкурса самостоятельно.</w:t>
      </w:r>
    </w:p>
    <w:p w:rsidR="00A62FB7" w:rsidRPr="00463A4A" w:rsidRDefault="00996FBA">
      <w:pPr>
        <w:pStyle w:val="normal"/>
        <w:ind w:firstLine="567"/>
        <w:jc w:val="both"/>
        <w:rPr>
          <w:color w:val="000000" w:themeColor="text1"/>
          <w:sz w:val="28"/>
          <w:szCs w:val="28"/>
        </w:rPr>
      </w:pPr>
      <w:r w:rsidRPr="00463A4A">
        <w:rPr>
          <w:color w:val="000000" w:themeColor="text1"/>
          <w:sz w:val="28"/>
          <w:szCs w:val="28"/>
          <w:highlight w:val="white"/>
        </w:rPr>
        <w:t xml:space="preserve">5.3. Ограничение по объему представленного материала, размещенного  на странице Конкурса - </w:t>
      </w:r>
      <w:r w:rsidRPr="00463A4A">
        <w:rPr>
          <w:b/>
          <w:color w:val="000000" w:themeColor="text1"/>
          <w:sz w:val="28"/>
          <w:szCs w:val="28"/>
          <w:highlight w:val="white"/>
        </w:rPr>
        <w:t>50 Мб.</w:t>
      </w:r>
      <w:r w:rsidR="008E39C1" w:rsidRPr="00463A4A">
        <w:rPr>
          <w:color w:val="000000" w:themeColor="text1"/>
          <w:sz w:val="28"/>
          <w:szCs w:val="28"/>
          <w:highlight w:val="white"/>
        </w:rPr>
        <w:t xml:space="preserve"> Материалы к конкурсу</w:t>
      </w:r>
      <w:r w:rsidRPr="00463A4A">
        <w:rPr>
          <w:color w:val="000000" w:themeColor="text1"/>
          <w:sz w:val="28"/>
          <w:szCs w:val="28"/>
          <w:highlight w:val="white"/>
        </w:rPr>
        <w:t xml:space="preserve"> необход</w:t>
      </w:r>
      <w:r w:rsidR="008E39C1" w:rsidRPr="00463A4A">
        <w:rPr>
          <w:color w:val="000000" w:themeColor="text1"/>
          <w:sz w:val="28"/>
          <w:szCs w:val="28"/>
          <w:highlight w:val="white"/>
        </w:rPr>
        <w:t>имо разместить</w:t>
      </w:r>
      <w:r w:rsidRPr="00463A4A">
        <w:rPr>
          <w:color w:val="000000" w:themeColor="text1"/>
          <w:sz w:val="28"/>
          <w:szCs w:val="28"/>
          <w:highlight w:val="white"/>
        </w:rPr>
        <w:t xml:space="preserve"> в одном из облачных </w:t>
      </w:r>
      <w:proofErr w:type="spellStart"/>
      <w:r w:rsidRPr="00463A4A">
        <w:rPr>
          <w:color w:val="000000" w:themeColor="text1"/>
          <w:sz w:val="28"/>
          <w:szCs w:val="28"/>
          <w:highlight w:val="white"/>
        </w:rPr>
        <w:t>файлохранилищ</w:t>
      </w:r>
      <w:proofErr w:type="spellEnd"/>
      <w:r w:rsidRPr="00463A4A">
        <w:rPr>
          <w:color w:val="000000" w:themeColor="text1"/>
          <w:sz w:val="28"/>
          <w:szCs w:val="28"/>
          <w:highlight w:val="white"/>
        </w:rPr>
        <w:t xml:space="preserve"> и указать на него прямую ссылк</w:t>
      </w:r>
      <w:r w:rsidR="00AC6613">
        <w:rPr>
          <w:color w:val="000000" w:themeColor="text1"/>
          <w:sz w:val="28"/>
          <w:szCs w:val="28"/>
          <w:highlight w:val="white"/>
        </w:rPr>
        <w:t xml:space="preserve">у </w:t>
      </w:r>
      <w:r w:rsidRPr="00463A4A">
        <w:rPr>
          <w:color w:val="000000" w:themeColor="text1"/>
          <w:sz w:val="28"/>
          <w:szCs w:val="28"/>
          <w:highlight w:val="white"/>
        </w:rPr>
        <w:t xml:space="preserve"> Файл с материалом должен быть доступен для скачивания пользователям без ограничений.</w:t>
      </w:r>
    </w:p>
    <w:p w:rsidR="00A62FB7" w:rsidRDefault="00996FBA">
      <w:pPr>
        <w:pStyle w:val="normal"/>
        <w:spacing w:before="280"/>
        <w:ind w:firstLine="567"/>
        <w:rPr>
          <w:b/>
          <w:color w:val="000000" w:themeColor="text1"/>
          <w:sz w:val="28"/>
          <w:szCs w:val="28"/>
        </w:rPr>
      </w:pPr>
      <w:r w:rsidRPr="00463A4A">
        <w:rPr>
          <w:b/>
          <w:color w:val="000000" w:themeColor="text1"/>
          <w:sz w:val="28"/>
          <w:szCs w:val="28"/>
          <w:highlight w:val="white"/>
        </w:rPr>
        <w:t>6. Участники Конкурса</w:t>
      </w:r>
    </w:p>
    <w:p w:rsidR="00C90B5D" w:rsidRDefault="00C90B5D">
      <w:pPr>
        <w:pStyle w:val="normal"/>
        <w:spacing w:before="280"/>
        <w:ind w:firstLine="567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Участие в конкурсе предусматривает три этапа </w:t>
      </w:r>
    </w:p>
    <w:p w:rsidR="00C90B5D" w:rsidRDefault="00C90B5D">
      <w:pPr>
        <w:pStyle w:val="normal"/>
        <w:spacing w:before="280"/>
        <w:ind w:firstLine="567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</w:t>
      </w:r>
      <w:r>
        <w:rPr>
          <w:b/>
          <w:color w:val="000000" w:themeColor="text1"/>
          <w:sz w:val="28"/>
          <w:szCs w:val="28"/>
        </w:rPr>
        <w:t xml:space="preserve"> этап - сбор заявок (25.11.-30.11.2021 г.)</w:t>
      </w:r>
    </w:p>
    <w:p w:rsidR="00C90B5D" w:rsidRDefault="00C90B5D">
      <w:pPr>
        <w:pStyle w:val="normal"/>
        <w:spacing w:before="280"/>
        <w:ind w:firstLine="567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II</w:t>
      </w:r>
      <w:r w:rsidRPr="00C90B5D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этап - оценка экспертного жюри( 30.11.-7.12.2021г.)</w:t>
      </w:r>
    </w:p>
    <w:p w:rsidR="00C90B5D" w:rsidRPr="00C90B5D" w:rsidRDefault="00C90B5D">
      <w:pPr>
        <w:pStyle w:val="normal"/>
        <w:spacing w:before="280"/>
        <w:ind w:firstLine="567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en-US"/>
        </w:rPr>
        <w:t>III</w:t>
      </w:r>
      <w:r w:rsidRPr="00C90B5D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этап - награждение победителей ( 7.12.-10.12.2021г.)</w:t>
      </w:r>
    </w:p>
    <w:p w:rsidR="00A62FB7" w:rsidRPr="00463A4A" w:rsidRDefault="00996FBA">
      <w:pPr>
        <w:pStyle w:val="normal"/>
        <w:ind w:left="60" w:right="60" w:firstLine="567"/>
        <w:jc w:val="both"/>
        <w:rPr>
          <w:color w:val="000000" w:themeColor="text1"/>
          <w:sz w:val="28"/>
          <w:szCs w:val="28"/>
        </w:rPr>
      </w:pPr>
      <w:r w:rsidRPr="00463A4A">
        <w:rPr>
          <w:color w:val="000000" w:themeColor="text1"/>
          <w:sz w:val="28"/>
          <w:szCs w:val="28"/>
          <w:highlight w:val="white"/>
        </w:rPr>
        <w:t>6.1. Участие в Конкурсе на добровольной и равноправной основе могут принять как  индивидуальные участники,  так и   творческие коллективы. Возраст участников</w:t>
      </w:r>
      <w:r w:rsidR="009B1424" w:rsidRPr="00463A4A">
        <w:rPr>
          <w:color w:val="000000" w:themeColor="text1"/>
          <w:sz w:val="28"/>
          <w:szCs w:val="28"/>
        </w:rPr>
        <w:t xml:space="preserve"> от 7 до 18 лет</w:t>
      </w:r>
    </w:p>
    <w:p w:rsidR="00A62FB7" w:rsidRPr="00463A4A" w:rsidRDefault="00996FBA">
      <w:pPr>
        <w:pStyle w:val="normal"/>
        <w:ind w:firstLine="567"/>
        <w:rPr>
          <w:color w:val="000000" w:themeColor="text1"/>
          <w:sz w:val="28"/>
          <w:szCs w:val="28"/>
        </w:rPr>
      </w:pPr>
      <w:r w:rsidRPr="00463A4A">
        <w:rPr>
          <w:color w:val="000000" w:themeColor="text1"/>
          <w:sz w:val="28"/>
          <w:szCs w:val="28"/>
          <w:highlight w:val="white"/>
        </w:rPr>
        <w:t>6.2. Участники Конкурса могут быть из любого</w:t>
      </w:r>
      <w:r w:rsidR="008E39C1" w:rsidRPr="00463A4A">
        <w:rPr>
          <w:color w:val="000000" w:themeColor="text1"/>
          <w:sz w:val="28"/>
          <w:szCs w:val="28"/>
        </w:rPr>
        <w:t xml:space="preserve"> </w:t>
      </w:r>
      <w:r w:rsidR="009B1424" w:rsidRPr="00463A4A">
        <w:rPr>
          <w:color w:val="000000" w:themeColor="text1"/>
          <w:sz w:val="28"/>
          <w:szCs w:val="28"/>
        </w:rPr>
        <w:t xml:space="preserve">учебного заведения . </w:t>
      </w:r>
      <w:r w:rsidR="008E39C1" w:rsidRPr="00463A4A">
        <w:rPr>
          <w:color w:val="000000" w:themeColor="text1"/>
          <w:sz w:val="28"/>
          <w:szCs w:val="28"/>
        </w:rPr>
        <w:t>коррекционной</w:t>
      </w:r>
      <w:r w:rsidR="009B1424" w:rsidRPr="00463A4A">
        <w:rPr>
          <w:color w:val="000000" w:themeColor="text1"/>
          <w:sz w:val="28"/>
          <w:szCs w:val="28"/>
        </w:rPr>
        <w:t xml:space="preserve"> школы , центра помощи, общественного объединения и т.п.</w:t>
      </w:r>
    </w:p>
    <w:p w:rsidR="00A62FB7" w:rsidRPr="005901B5" w:rsidRDefault="00996FBA">
      <w:pPr>
        <w:pStyle w:val="normal"/>
        <w:ind w:firstLine="567"/>
        <w:jc w:val="both"/>
        <w:rPr>
          <w:color w:val="000000" w:themeColor="text1"/>
          <w:sz w:val="28"/>
          <w:szCs w:val="28"/>
          <w:highlight w:val="white"/>
          <w:u w:val="single"/>
        </w:rPr>
      </w:pPr>
      <w:bookmarkStart w:id="0" w:name="_30j0zll" w:colFirst="0" w:colLast="0"/>
      <w:bookmarkEnd w:id="0"/>
      <w:r w:rsidRPr="00463A4A">
        <w:rPr>
          <w:color w:val="000000" w:themeColor="text1"/>
          <w:sz w:val="28"/>
          <w:szCs w:val="28"/>
          <w:highlight w:val="white"/>
        </w:rPr>
        <w:t xml:space="preserve">6.3. Материалы для участия в Конкурсе </w:t>
      </w:r>
      <w:r w:rsidR="009B1424" w:rsidRPr="00463A4A">
        <w:rPr>
          <w:color w:val="000000" w:themeColor="text1"/>
          <w:sz w:val="28"/>
          <w:szCs w:val="28"/>
          <w:highlight w:val="white"/>
        </w:rPr>
        <w:t xml:space="preserve">необходимо прислать на почту </w:t>
      </w:r>
      <w:r w:rsidR="009B1424" w:rsidRPr="00463A4A">
        <w:rPr>
          <w:color w:val="000000" w:themeColor="text1"/>
          <w:sz w:val="28"/>
          <w:szCs w:val="28"/>
          <w:u w:val="single"/>
        </w:rPr>
        <w:t xml:space="preserve">poonkptiu@yandex.ru </w:t>
      </w:r>
      <w:r w:rsidR="009B1424" w:rsidRPr="00463A4A">
        <w:rPr>
          <w:color w:val="000000" w:themeColor="text1"/>
          <w:sz w:val="28"/>
          <w:szCs w:val="28"/>
        </w:rPr>
        <w:t xml:space="preserve"> </w:t>
      </w:r>
      <w:r w:rsidR="00463A4A" w:rsidRPr="00463A4A">
        <w:rPr>
          <w:color w:val="000000" w:themeColor="text1"/>
          <w:sz w:val="28"/>
          <w:szCs w:val="28"/>
        </w:rPr>
        <w:t xml:space="preserve">( </w:t>
      </w:r>
      <w:r w:rsidR="00293EA3" w:rsidRPr="00463A4A">
        <w:rPr>
          <w:color w:val="000000" w:themeColor="text1"/>
          <w:sz w:val="28"/>
          <w:szCs w:val="28"/>
        </w:rPr>
        <w:t>конкурсный видеоматериал</w:t>
      </w:r>
      <w:r w:rsidR="00AC6613">
        <w:rPr>
          <w:color w:val="000000" w:themeColor="text1"/>
          <w:sz w:val="28"/>
          <w:szCs w:val="28"/>
        </w:rPr>
        <w:t xml:space="preserve"> или ссылку на видеоматериал</w:t>
      </w:r>
      <w:r w:rsidR="00293EA3" w:rsidRPr="00463A4A">
        <w:rPr>
          <w:color w:val="000000" w:themeColor="text1"/>
          <w:sz w:val="28"/>
          <w:szCs w:val="28"/>
        </w:rPr>
        <w:t>, согласие на обработку персональных данных ,согласие на использование изображения</w:t>
      </w:r>
      <w:r w:rsidR="00AC6613">
        <w:rPr>
          <w:color w:val="000000" w:themeColor="text1"/>
          <w:sz w:val="28"/>
          <w:szCs w:val="28"/>
        </w:rPr>
        <w:t xml:space="preserve">, </w:t>
      </w:r>
      <w:r w:rsidR="00293EA3" w:rsidRPr="00463A4A">
        <w:rPr>
          <w:color w:val="000000" w:themeColor="text1"/>
          <w:sz w:val="28"/>
          <w:szCs w:val="28"/>
        </w:rPr>
        <w:t>)</w:t>
      </w:r>
      <w:r w:rsidR="00463A4A" w:rsidRPr="00463A4A">
        <w:rPr>
          <w:color w:val="000000" w:themeColor="text1"/>
          <w:sz w:val="28"/>
          <w:szCs w:val="28"/>
        </w:rPr>
        <w:t>, предварительно заполнив заявку по ссылк</w:t>
      </w:r>
      <w:r w:rsidR="005901B5">
        <w:rPr>
          <w:color w:val="000000" w:themeColor="text1"/>
          <w:sz w:val="28"/>
          <w:szCs w:val="28"/>
        </w:rPr>
        <w:t>е</w:t>
      </w:r>
      <w:r w:rsidR="0024486B">
        <w:rPr>
          <w:color w:val="000000" w:themeColor="text1"/>
          <w:sz w:val="28"/>
          <w:szCs w:val="28"/>
        </w:rPr>
        <w:t xml:space="preserve"> </w:t>
      </w:r>
      <w:hyperlink r:id="rId6" w:history="1">
        <w:r w:rsidR="0024486B" w:rsidRPr="0024486B">
          <w:rPr>
            <w:rStyle w:val="a6"/>
            <w:sz w:val="28"/>
            <w:szCs w:val="28"/>
          </w:rPr>
          <w:t>https://forms.gle/JyARA523EyTmpxaE9</w:t>
        </w:r>
      </w:hyperlink>
    </w:p>
    <w:p w:rsidR="00A62FB7" w:rsidRPr="00463A4A" w:rsidRDefault="00996FBA">
      <w:pPr>
        <w:pStyle w:val="normal"/>
        <w:spacing w:before="120"/>
        <w:ind w:left="60" w:right="60" w:firstLine="567"/>
        <w:jc w:val="both"/>
        <w:rPr>
          <w:color w:val="000000" w:themeColor="text1"/>
          <w:sz w:val="28"/>
          <w:szCs w:val="28"/>
          <w:highlight w:val="white"/>
        </w:rPr>
      </w:pPr>
      <w:r w:rsidRPr="00463A4A">
        <w:rPr>
          <w:color w:val="000000" w:themeColor="text1"/>
          <w:sz w:val="28"/>
          <w:szCs w:val="28"/>
          <w:highlight w:val="white"/>
        </w:rPr>
        <w:t xml:space="preserve">6.4. Участники Конкурса представляют свои работы по </w:t>
      </w:r>
      <w:r w:rsidRPr="00463A4A">
        <w:rPr>
          <w:b/>
          <w:i/>
          <w:color w:val="000000" w:themeColor="text1"/>
          <w:sz w:val="28"/>
          <w:szCs w:val="28"/>
          <w:highlight w:val="white"/>
        </w:rPr>
        <w:t>направлениям</w:t>
      </w:r>
      <w:r w:rsidRPr="00463A4A">
        <w:rPr>
          <w:b/>
          <w:color w:val="000000" w:themeColor="text1"/>
          <w:sz w:val="28"/>
          <w:szCs w:val="28"/>
          <w:highlight w:val="white"/>
        </w:rPr>
        <w:t>:</w:t>
      </w:r>
    </w:p>
    <w:p w:rsidR="00A62FB7" w:rsidRPr="00463A4A" w:rsidRDefault="00996FBA">
      <w:pPr>
        <w:pStyle w:val="normal"/>
        <w:numPr>
          <w:ilvl w:val="0"/>
          <w:numId w:val="3"/>
        </w:numPr>
        <w:spacing w:before="120"/>
        <w:ind w:right="60"/>
        <w:jc w:val="both"/>
        <w:rPr>
          <w:color w:val="000000" w:themeColor="text1"/>
          <w:sz w:val="28"/>
          <w:szCs w:val="28"/>
          <w:highlight w:val="white"/>
        </w:rPr>
      </w:pPr>
      <w:r w:rsidRPr="00463A4A">
        <w:rPr>
          <w:color w:val="000000" w:themeColor="text1"/>
          <w:sz w:val="28"/>
          <w:szCs w:val="28"/>
          <w:highlight w:val="white"/>
        </w:rPr>
        <w:t>“Лучшее новогоднее стихотворени</w:t>
      </w:r>
      <w:r w:rsidR="00293EA3" w:rsidRPr="00463A4A">
        <w:rPr>
          <w:color w:val="000000" w:themeColor="text1"/>
          <w:sz w:val="28"/>
          <w:szCs w:val="28"/>
          <w:highlight w:val="white"/>
        </w:rPr>
        <w:t>е” (категория 7-14</w:t>
      </w:r>
      <w:r w:rsidRPr="00463A4A">
        <w:rPr>
          <w:color w:val="000000" w:themeColor="text1"/>
          <w:sz w:val="28"/>
          <w:szCs w:val="28"/>
          <w:highlight w:val="white"/>
        </w:rPr>
        <w:t>)</w:t>
      </w:r>
    </w:p>
    <w:p w:rsidR="00A62FB7" w:rsidRPr="00463A4A" w:rsidRDefault="00996FBA">
      <w:pPr>
        <w:pStyle w:val="normal"/>
        <w:numPr>
          <w:ilvl w:val="0"/>
          <w:numId w:val="3"/>
        </w:numPr>
        <w:ind w:right="60"/>
        <w:jc w:val="both"/>
        <w:rPr>
          <w:color w:val="000000" w:themeColor="text1"/>
          <w:sz w:val="28"/>
          <w:szCs w:val="28"/>
          <w:highlight w:val="white"/>
        </w:rPr>
      </w:pPr>
      <w:r w:rsidRPr="00463A4A">
        <w:rPr>
          <w:color w:val="000000" w:themeColor="text1"/>
          <w:sz w:val="28"/>
          <w:szCs w:val="28"/>
          <w:highlight w:val="white"/>
        </w:rPr>
        <w:t>“Лучшее</w:t>
      </w:r>
      <w:r w:rsidR="00293EA3" w:rsidRPr="00463A4A">
        <w:rPr>
          <w:color w:val="000000" w:themeColor="text1"/>
          <w:sz w:val="28"/>
          <w:szCs w:val="28"/>
          <w:highlight w:val="white"/>
        </w:rPr>
        <w:t xml:space="preserve"> новогоднее стихотворение” (категория 14-18</w:t>
      </w:r>
      <w:r w:rsidRPr="00463A4A">
        <w:rPr>
          <w:color w:val="000000" w:themeColor="text1"/>
          <w:sz w:val="28"/>
          <w:szCs w:val="28"/>
          <w:highlight w:val="white"/>
        </w:rPr>
        <w:t>)</w:t>
      </w:r>
    </w:p>
    <w:p w:rsidR="00A62FB7" w:rsidRPr="00463A4A" w:rsidRDefault="00A62FB7">
      <w:pPr>
        <w:pStyle w:val="normal"/>
        <w:ind w:left="140" w:right="60" w:firstLine="567"/>
        <w:jc w:val="both"/>
        <w:rPr>
          <w:color w:val="000000" w:themeColor="text1"/>
          <w:sz w:val="28"/>
          <w:szCs w:val="28"/>
          <w:highlight w:val="white"/>
        </w:rPr>
      </w:pPr>
    </w:p>
    <w:p w:rsidR="00A62FB7" w:rsidRPr="00463A4A" w:rsidRDefault="00996FBA">
      <w:pPr>
        <w:pStyle w:val="normal"/>
        <w:ind w:left="140" w:right="60" w:firstLine="567"/>
        <w:jc w:val="both"/>
        <w:rPr>
          <w:color w:val="000000" w:themeColor="text1"/>
          <w:sz w:val="28"/>
          <w:szCs w:val="28"/>
        </w:rPr>
      </w:pPr>
      <w:r w:rsidRPr="00463A4A">
        <w:rPr>
          <w:color w:val="000000" w:themeColor="text1"/>
          <w:sz w:val="28"/>
          <w:szCs w:val="28"/>
          <w:highlight w:val="white"/>
        </w:rPr>
        <w:lastRenderedPageBreak/>
        <w:t xml:space="preserve">6.5. Каждый участник может представить </w:t>
      </w:r>
      <w:r w:rsidR="00293EA3" w:rsidRPr="00463A4A">
        <w:rPr>
          <w:color w:val="000000" w:themeColor="text1"/>
          <w:sz w:val="28"/>
          <w:szCs w:val="28"/>
        </w:rPr>
        <w:t>по 1 произведению от одного участника или коллектива.</w:t>
      </w:r>
    </w:p>
    <w:p w:rsidR="00A62FB7" w:rsidRPr="00463A4A" w:rsidRDefault="00BA52AC">
      <w:pPr>
        <w:pStyle w:val="normal"/>
        <w:ind w:left="140" w:right="6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6.6</w:t>
      </w:r>
      <w:r w:rsidR="00996FBA" w:rsidRPr="00463A4A">
        <w:rPr>
          <w:color w:val="000000" w:themeColor="text1"/>
          <w:sz w:val="28"/>
          <w:szCs w:val="28"/>
        </w:rPr>
        <w:t xml:space="preserve">. </w:t>
      </w:r>
      <w:r w:rsidR="00996FBA" w:rsidRPr="00463A4A">
        <w:rPr>
          <w:color w:val="000000" w:themeColor="text1"/>
          <w:sz w:val="28"/>
          <w:szCs w:val="28"/>
          <w:highlight w:val="white"/>
        </w:rPr>
        <w:t>Принимая участие в Конкурсе, участник подтверждает, что внимательно ознакомился с Положением Конкурса и принимает все его пункты, включая размещение персональных данных обо всех участниках, и дает согласие на обработку персональных данных, представленных в конкурсном материале и его описании (в соответствии с Федеральным законом № 152-ФЗ «О персональных данных»). При отсутствии согласия на обработку персональных данных материал не допускается к участию в Конкурсе.</w:t>
      </w:r>
    </w:p>
    <w:p w:rsidR="00A62FB7" w:rsidRPr="00463A4A" w:rsidRDefault="00996FBA">
      <w:pPr>
        <w:pStyle w:val="normal"/>
        <w:spacing w:before="280"/>
        <w:ind w:firstLine="567"/>
        <w:rPr>
          <w:color w:val="000000" w:themeColor="text1"/>
          <w:sz w:val="28"/>
          <w:szCs w:val="28"/>
        </w:rPr>
      </w:pPr>
      <w:r w:rsidRPr="00463A4A">
        <w:rPr>
          <w:b/>
          <w:color w:val="000000" w:themeColor="text1"/>
          <w:sz w:val="28"/>
          <w:szCs w:val="28"/>
          <w:highlight w:val="white"/>
        </w:rPr>
        <w:t>8. Критерии и процедура оценки конкурсных материалов</w:t>
      </w:r>
    </w:p>
    <w:p w:rsidR="00A62FB7" w:rsidRPr="00463A4A" w:rsidRDefault="00996FBA">
      <w:pPr>
        <w:pStyle w:val="normal"/>
        <w:ind w:right="60" w:firstLine="567"/>
        <w:jc w:val="both"/>
        <w:rPr>
          <w:color w:val="000000" w:themeColor="text1"/>
          <w:sz w:val="28"/>
          <w:szCs w:val="28"/>
        </w:rPr>
      </w:pPr>
      <w:r w:rsidRPr="00463A4A">
        <w:rPr>
          <w:color w:val="000000" w:themeColor="text1"/>
          <w:sz w:val="28"/>
          <w:szCs w:val="28"/>
          <w:highlight w:val="white"/>
        </w:rPr>
        <w:t>8.1. Критерии и методика оценивания конкурсных работ определяются и утверждаются Экспертной комиссией.</w:t>
      </w:r>
    </w:p>
    <w:p w:rsidR="00A62FB7" w:rsidRPr="00463A4A" w:rsidRDefault="00996FBA">
      <w:pPr>
        <w:pStyle w:val="normal"/>
        <w:ind w:firstLine="567"/>
        <w:jc w:val="both"/>
        <w:rPr>
          <w:color w:val="000000" w:themeColor="text1"/>
          <w:sz w:val="28"/>
          <w:szCs w:val="28"/>
          <w:highlight w:val="white"/>
        </w:rPr>
      </w:pPr>
      <w:r w:rsidRPr="00463A4A">
        <w:rPr>
          <w:color w:val="000000" w:themeColor="text1"/>
          <w:sz w:val="28"/>
          <w:szCs w:val="28"/>
          <w:highlight w:val="white"/>
        </w:rPr>
        <w:t>8.2. Экспертами оцениваются:</w:t>
      </w:r>
    </w:p>
    <w:p w:rsidR="008E39C1" w:rsidRPr="00463A4A" w:rsidRDefault="00996FBA" w:rsidP="008E39C1">
      <w:pPr>
        <w:pStyle w:val="normal"/>
        <w:numPr>
          <w:ilvl w:val="0"/>
          <w:numId w:val="6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63A4A">
        <w:rPr>
          <w:color w:val="000000" w:themeColor="text1"/>
          <w:sz w:val="28"/>
          <w:szCs w:val="28"/>
          <w:highlight w:val="white"/>
        </w:rPr>
        <w:t>соответствие размещенных материалов тематике конкурса;</w:t>
      </w:r>
    </w:p>
    <w:p w:rsidR="00A62FB7" w:rsidRPr="00463A4A" w:rsidRDefault="00E82CFE" w:rsidP="008E39C1">
      <w:pPr>
        <w:pStyle w:val="normal"/>
        <w:numPr>
          <w:ilvl w:val="0"/>
          <w:numId w:val="6"/>
        </w:num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63A4A">
        <w:rPr>
          <w:color w:val="000000" w:themeColor="text1"/>
          <w:sz w:val="28"/>
          <w:szCs w:val="28"/>
        </w:rPr>
        <w:t>смысловая и композиционная целостность стихотворения.</w:t>
      </w:r>
    </w:p>
    <w:p w:rsidR="00A62FB7" w:rsidRPr="00463A4A" w:rsidRDefault="00996FBA">
      <w:pPr>
        <w:pStyle w:val="normal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463A4A">
        <w:rPr>
          <w:color w:val="000000" w:themeColor="text1"/>
          <w:sz w:val="28"/>
          <w:szCs w:val="28"/>
        </w:rPr>
        <w:t>индивидуальный авторский стиль;</w:t>
      </w:r>
    </w:p>
    <w:p w:rsidR="00293EA3" w:rsidRPr="00463A4A" w:rsidRDefault="008E39C1">
      <w:pPr>
        <w:pStyle w:val="normal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463A4A">
        <w:rPr>
          <w:color w:val="000000" w:themeColor="text1"/>
          <w:sz w:val="28"/>
          <w:szCs w:val="28"/>
        </w:rPr>
        <w:t>кре</w:t>
      </w:r>
      <w:r w:rsidR="00293EA3" w:rsidRPr="00463A4A">
        <w:rPr>
          <w:color w:val="000000" w:themeColor="text1"/>
          <w:sz w:val="28"/>
          <w:szCs w:val="28"/>
        </w:rPr>
        <w:t>ативность</w:t>
      </w:r>
      <w:proofErr w:type="spellEnd"/>
      <w:r w:rsidR="00293EA3" w:rsidRPr="00463A4A">
        <w:rPr>
          <w:color w:val="000000" w:themeColor="text1"/>
          <w:sz w:val="28"/>
          <w:szCs w:val="28"/>
        </w:rPr>
        <w:t xml:space="preserve"> , оригинальный подход</w:t>
      </w:r>
    </w:p>
    <w:p w:rsidR="00A62FB7" w:rsidRPr="00463A4A" w:rsidRDefault="00996FBA">
      <w:pPr>
        <w:pStyle w:val="normal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463A4A">
        <w:rPr>
          <w:color w:val="000000" w:themeColor="text1"/>
          <w:sz w:val="28"/>
          <w:szCs w:val="28"/>
        </w:rPr>
        <w:t>фонетика (звучание);</w:t>
      </w:r>
      <w:r w:rsidR="00E82CFE" w:rsidRPr="00463A4A">
        <w:rPr>
          <w:color w:val="000000" w:themeColor="text1"/>
          <w:sz w:val="28"/>
          <w:szCs w:val="28"/>
        </w:rPr>
        <w:t xml:space="preserve"> стилистическая и языковая грамотность.</w:t>
      </w:r>
    </w:p>
    <w:p w:rsidR="00A62FB7" w:rsidRPr="00463A4A" w:rsidRDefault="00996FBA">
      <w:pPr>
        <w:pStyle w:val="normal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463A4A">
        <w:rPr>
          <w:color w:val="000000" w:themeColor="text1"/>
          <w:sz w:val="28"/>
          <w:szCs w:val="28"/>
        </w:rPr>
        <w:t>компози</w:t>
      </w:r>
      <w:r w:rsidR="00E82CFE" w:rsidRPr="00463A4A">
        <w:rPr>
          <w:color w:val="000000" w:themeColor="text1"/>
          <w:sz w:val="28"/>
          <w:szCs w:val="28"/>
        </w:rPr>
        <w:t>ционность</w:t>
      </w:r>
      <w:proofErr w:type="spellEnd"/>
      <w:r w:rsidR="00E82CFE" w:rsidRPr="00463A4A">
        <w:rPr>
          <w:color w:val="000000" w:themeColor="text1"/>
          <w:sz w:val="28"/>
          <w:szCs w:val="28"/>
        </w:rPr>
        <w:t xml:space="preserve">, ритмическая стройность стихотворения (размер, ритм, рифма, благозвучие). </w:t>
      </w:r>
    </w:p>
    <w:p w:rsidR="00E82CFE" w:rsidRPr="00463A4A" w:rsidRDefault="00E82CFE">
      <w:pPr>
        <w:pStyle w:val="normal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463A4A">
        <w:rPr>
          <w:color w:val="000000" w:themeColor="text1"/>
          <w:sz w:val="28"/>
          <w:szCs w:val="28"/>
        </w:rPr>
        <w:t>художественность (мысль, чувство, переживание, выраженные через художественный образ).</w:t>
      </w:r>
    </w:p>
    <w:p w:rsidR="00A62FB7" w:rsidRPr="00463A4A" w:rsidRDefault="00996FBA">
      <w:pPr>
        <w:pStyle w:val="normal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463A4A">
        <w:rPr>
          <w:color w:val="000000" w:themeColor="text1"/>
          <w:sz w:val="28"/>
          <w:szCs w:val="28"/>
        </w:rPr>
        <w:t>общее художественное впечатление от работы.</w:t>
      </w:r>
    </w:p>
    <w:p w:rsidR="00A62FB7" w:rsidRPr="00463A4A" w:rsidRDefault="00996FBA">
      <w:pPr>
        <w:pStyle w:val="normal"/>
        <w:spacing w:before="120"/>
        <w:ind w:right="60" w:firstLine="567"/>
        <w:jc w:val="both"/>
        <w:rPr>
          <w:color w:val="000000" w:themeColor="text1"/>
          <w:sz w:val="28"/>
          <w:szCs w:val="28"/>
        </w:rPr>
      </w:pPr>
      <w:r w:rsidRPr="00463A4A">
        <w:rPr>
          <w:color w:val="000000" w:themeColor="text1"/>
          <w:sz w:val="28"/>
          <w:szCs w:val="28"/>
          <w:highlight w:val="white"/>
        </w:rPr>
        <w:t>8.3. Оценка конкурсных работ</w:t>
      </w:r>
    </w:p>
    <w:p w:rsidR="00A62FB7" w:rsidRPr="00463A4A" w:rsidRDefault="00996FBA">
      <w:pPr>
        <w:pStyle w:val="normal"/>
        <w:spacing w:before="120"/>
        <w:ind w:right="60" w:firstLine="567"/>
        <w:jc w:val="both"/>
        <w:rPr>
          <w:rFonts w:eastAsia="Noto Sans Symbols"/>
          <w:color w:val="000000" w:themeColor="text1"/>
          <w:sz w:val="28"/>
          <w:szCs w:val="28"/>
        </w:rPr>
      </w:pPr>
      <w:r w:rsidRPr="00463A4A">
        <w:rPr>
          <w:color w:val="000000" w:themeColor="text1"/>
          <w:sz w:val="28"/>
          <w:szCs w:val="28"/>
          <w:highlight w:val="white"/>
        </w:rPr>
        <w:t>Оценка конкурсных работ производится путем заполнения экспертами таблиц оценки. Заполненные экспертные таблицы являются внутренними документами Конкурса и не предоставляются участникам Конкурса. Каждый критерий оценки имеет свое количество баллов.</w:t>
      </w:r>
    </w:p>
    <w:p w:rsidR="00A62FB7" w:rsidRPr="00463A4A" w:rsidRDefault="00996FBA">
      <w:pPr>
        <w:pStyle w:val="normal"/>
        <w:spacing w:before="120"/>
        <w:ind w:left="60" w:right="60" w:firstLine="567"/>
        <w:jc w:val="both"/>
        <w:rPr>
          <w:color w:val="000000" w:themeColor="text1"/>
          <w:sz w:val="28"/>
          <w:szCs w:val="28"/>
        </w:rPr>
      </w:pPr>
      <w:r w:rsidRPr="00463A4A">
        <w:rPr>
          <w:color w:val="000000" w:themeColor="text1"/>
          <w:sz w:val="28"/>
          <w:szCs w:val="28"/>
          <w:highlight w:val="white"/>
        </w:rPr>
        <w:t>8.4. Результаты Конкурса определяются посредством выведения среднего арифметического суммы баллов, выставленных экспертами Конкурсанту по соответствующему направлению, в сводной таблице экспертов Председателем экспертной комиссии и утверждаются на закрытом обсуждении экспертов.</w:t>
      </w:r>
    </w:p>
    <w:p w:rsidR="00A62FB7" w:rsidRPr="00463A4A" w:rsidRDefault="00996FBA">
      <w:pPr>
        <w:pStyle w:val="normal"/>
        <w:spacing w:before="120"/>
        <w:ind w:left="60" w:right="60" w:firstLine="567"/>
        <w:jc w:val="both"/>
        <w:rPr>
          <w:color w:val="000000" w:themeColor="text1"/>
          <w:sz w:val="28"/>
          <w:szCs w:val="28"/>
        </w:rPr>
      </w:pPr>
      <w:r w:rsidRPr="00463A4A">
        <w:rPr>
          <w:color w:val="000000" w:themeColor="text1"/>
          <w:sz w:val="28"/>
          <w:szCs w:val="28"/>
          <w:highlight w:val="white"/>
        </w:rPr>
        <w:t>8.5. Эксперты, входящие в экспертные комиссии по направлениям, а также технические эксперты не имеют право присылать на Конкурс собственные материалы, выступать в качестве участника Конкурса.</w:t>
      </w:r>
    </w:p>
    <w:p w:rsidR="00A62FB7" w:rsidRPr="00463A4A" w:rsidRDefault="00996FBA">
      <w:pPr>
        <w:pStyle w:val="normal"/>
        <w:spacing w:before="120"/>
        <w:ind w:left="60" w:right="60" w:firstLine="567"/>
        <w:jc w:val="both"/>
        <w:rPr>
          <w:color w:val="000000" w:themeColor="text1"/>
          <w:sz w:val="28"/>
          <w:szCs w:val="28"/>
        </w:rPr>
      </w:pPr>
      <w:r w:rsidRPr="00463A4A">
        <w:rPr>
          <w:color w:val="000000" w:themeColor="text1"/>
          <w:sz w:val="28"/>
          <w:szCs w:val="28"/>
          <w:highlight w:val="white"/>
        </w:rPr>
        <w:t>8.6. Члены экспертных комиссий не привлекаются к экспертизе конкурсных материалов из образовательных организаций, в которых они в настоящее время работают или работали ранее. Ответственность за соблюдение этого принципа лежит на председателях экспертных комиссий.</w:t>
      </w:r>
    </w:p>
    <w:p w:rsidR="00A62FB7" w:rsidRPr="00463A4A" w:rsidRDefault="00996FBA">
      <w:pPr>
        <w:pStyle w:val="normal"/>
        <w:spacing w:before="280"/>
        <w:ind w:firstLine="567"/>
        <w:rPr>
          <w:color w:val="000000" w:themeColor="text1"/>
          <w:sz w:val="28"/>
          <w:szCs w:val="28"/>
        </w:rPr>
      </w:pPr>
      <w:r w:rsidRPr="00463A4A">
        <w:rPr>
          <w:b/>
          <w:color w:val="000000" w:themeColor="text1"/>
          <w:sz w:val="28"/>
          <w:szCs w:val="28"/>
          <w:highlight w:val="white"/>
        </w:rPr>
        <w:lastRenderedPageBreak/>
        <w:t>9. Определение победителей и призеров Конкурса</w:t>
      </w:r>
    </w:p>
    <w:p w:rsidR="00A62FB7" w:rsidRPr="00463A4A" w:rsidRDefault="00996FBA">
      <w:pPr>
        <w:pStyle w:val="normal"/>
        <w:ind w:right="60" w:firstLine="567"/>
        <w:jc w:val="both"/>
        <w:rPr>
          <w:color w:val="000000" w:themeColor="text1"/>
          <w:sz w:val="28"/>
          <w:szCs w:val="28"/>
        </w:rPr>
      </w:pPr>
      <w:r w:rsidRPr="00463A4A">
        <w:rPr>
          <w:color w:val="000000" w:themeColor="text1"/>
          <w:sz w:val="28"/>
          <w:szCs w:val="28"/>
          <w:highlight w:val="white"/>
        </w:rPr>
        <w:t>9.1. Для определения победителей и призеров Конкурса по всем направлениям Конкурса проводятся итоговые совещания экспертных комиссий.</w:t>
      </w:r>
    </w:p>
    <w:p w:rsidR="00A62FB7" w:rsidRPr="00463A4A" w:rsidRDefault="00996FBA">
      <w:pPr>
        <w:pStyle w:val="normal"/>
        <w:spacing w:before="120"/>
        <w:ind w:right="60" w:firstLine="567"/>
        <w:jc w:val="both"/>
        <w:rPr>
          <w:color w:val="000000" w:themeColor="text1"/>
          <w:sz w:val="28"/>
          <w:szCs w:val="28"/>
        </w:rPr>
      </w:pPr>
      <w:r w:rsidRPr="00463A4A">
        <w:rPr>
          <w:color w:val="000000" w:themeColor="text1"/>
          <w:sz w:val="28"/>
          <w:szCs w:val="28"/>
          <w:highlight w:val="white"/>
        </w:rPr>
        <w:t>9.2. На основе представленных экспертных таблиц и заключений экспертных комиссий определяются победители (1 место) и призеры (2 и 3 места) по каждому</w:t>
      </w:r>
      <w:r w:rsidRPr="00463A4A">
        <w:rPr>
          <w:color w:val="000000" w:themeColor="text1"/>
          <w:sz w:val="28"/>
          <w:szCs w:val="28"/>
          <w:highlight w:val="white"/>
          <w:u w:val="single"/>
        </w:rPr>
        <w:t xml:space="preserve"> </w:t>
      </w:r>
      <w:r w:rsidRPr="00463A4A">
        <w:rPr>
          <w:color w:val="000000" w:themeColor="text1"/>
          <w:sz w:val="28"/>
          <w:szCs w:val="28"/>
          <w:highlight w:val="white"/>
        </w:rPr>
        <w:t xml:space="preserve">направлению. </w:t>
      </w:r>
    </w:p>
    <w:p w:rsidR="00A62FB7" w:rsidRPr="00463A4A" w:rsidRDefault="00996FBA">
      <w:pPr>
        <w:pStyle w:val="normal"/>
        <w:spacing w:before="120"/>
        <w:ind w:right="60" w:firstLine="567"/>
        <w:jc w:val="both"/>
        <w:rPr>
          <w:color w:val="000000" w:themeColor="text1"/>
          <w:sz w:val="28"/>
          <w:szCs w:val="28"/>
        </w:rPr>
      </w:pPr>
      <w:r w:rsidRPr="00463A4A">
        <w:rPr>
          <w:color w:val="000000" w:themeColor="text1"/>
          <w:sz w:val="28"/>
          <w:szCs w:val="28"/>
          <w:highlight w:val="white"/>
        </w:rPr>
        <w:t>9.3. При совпадении итоговых баллов материалы, набравшие таковые, рассматриваются повторно. По решению организаторов и председателей экспертных комиссий Конкурса при совпадении итоговых баллов возможно удвоение призовых мест (два первых, два вторых, два третьих места и т.д.).</w:t>
      </w:r>
    </w:p>
    <w:p w:rsidR="00A62FB7" w:rsidRPr="00463A4A" w:rsidRDefault="00996FBA">
      <w:pPr>
        <w:pStyle w:val="normal"/>
        <w:spacing w:before="120"/>
        <w:ind w:right="60" w:firstLine="567"/>
        <w:jc w:val="both"/>
        <w:rPr>
          <w:color w:val="000000" w:themeColor="text1"/>
          <w:sz w:val="28"/>
          <w:szCs w:val="28"/>
        </w:rPr>
      </w:pPr>
      <w:r w:rsidRPr="00463A4A">
        <w:rPr>
          <w:color w:val="000000" w:themeColor="text1"/>
          <w:sz w:val="28"/>
          <w:szCs w:val="28"/>
          <w:highlight w:val="white"/>
        </w:rPr>
        <w:t>9.4. Оргкомитет не предоставляет комментарии и объяснения по результатам и итогам Конкурса. Апелляции по итогам Конкурса не принимаются.</w:t>
      </w:r>
    </w:p>
    <w:p w:rsidR="00A62FB7" w:rsidRPr="00463A4A" w:rsidRDefault="00996FBA">
      <w:pPr>
        <w:pStyle w:val="normal"/>
        <w:spacing w:before="120"/>
        <w:ind w:right="60" w:firstLine="567"/>
        <w:jc w:val="both"/>
        <w:rPr>
          <w:color w:val="000000" w:themeColor="text1"/>
          <w:sz w:val="28"/>
          <w:szCs w:val="28"/>
        </w:rPr>
      </w:pPr>
      <w:r w:rsidRPr="00463A4A">
        <w:rPr>
          <w:b/>
          <w:color w:val="000000" w:themeColor="text1"/>
          <w:sz w:val="28"/>
          <w:szCs w:val="28"/>
          <w:highlight w:val="white"/>
        </w:rPr>
        <w:t>10. Награждение по итогам Конкурса</w:t>
      </w:r>
    </w:p>
    <w:p w:rsidR="00A62FB7" w:rsidRPr="00463A4A" w:rsidRDefault="00996FBA">
      <w:pPr>
        <w:pStyle w:val="normal"/>
        <w:spacing w:before="120"/>
        <w:ind w:right="60" w:firstLine="567"/>
        <w:jc w:val="both"/>
        <w:rPr>
          <w:color w:val="000000" w:themeColor="text1"/>
          <w:sz w:val="28"/>
          <w:szCs w:val="28"/>
        </w:rPr>
      </w:pPr>
      <w:r w:rsidRPr="00463A4A">
        <w:rPr>
          <w:color w:val="000000" w:themeColor="text1"/>
          <w:sz w:val="28"/>
          <w:szCs w:val="28"/>
          <w:highlight w:val="white"/>
        </w:rPr>
        <w:t xml:space="preserve">10.1. Список награжденных участников будет размещен на </w:t>
      </w:r>
      <w:r w:rsidR="00B112DB" w:rsidRPr="00463A4A">
        <w:rPr>
          <w:color w:val="000000" w:themeColor="text1"/>
          <w:sz w:val="28"/>
          <w:szCs w:val="28"/>
          <w:highlight w:val="white"/>
        </w:rPr>
        <w:t>официальном сайте к</w:t>
      </w:r>
    </w:p>
    <w:p w:rsidR="00A62FB7" w:rsidRPr="00463A4A" w:rsidRDefault="00996FBA">
      <w:pPr>
        <w:pStyle w:val="normal"/>
        <w:spacing w:before="280"/>
        <w:ind w:firstLine="567"/>
        <w:rPr>
          <w:color w:val="000000" w:themeColor="text1"/>
          <w:sz w:val="28"/>
          <w:szCs w:val="28"/>
        </w:rPr>
      </w:pPr>
      <w:r w:rsidRPr="00463A4A">
        <w:rPr>
          <w:b/>
          <w:color w:val="000000" w:themeColor="text1"/>
          <w:sz w:val="28"/>
          <w:szCs w:val="28"/>
          <w:highlight w:val="white"/>
        </w:rPr>
        <w:t>11. Получение сертификата об участии в Конкурсе</w:t>
      </w:r>
    </w:p>
    <w:p w:rsidR="00A62FB7" w:rsidRPr="00463A4A" w:rsidRDefault="00996FBA">
      <w:pPr>
        <w:pStyle w:val="normal"/>
        <w:spacing w:before="120"/>
        <w:ind w:right="60" w:firstLine="567"/>
        <w:jc w:val="both"/>
        <w:rPr>
          <w:color w:val="000000" w:themeColor="text1"/>
          <w:sz w:val="28"/>
          <w:szCs w:val="28"/>
        </w:rPr>
      </w:pPr>
      <w:r w:rsidRPr="00463A4A">
        <w:rPr>
          <w:color w:val="000000" w:themeColor="text1"/>
          <w:sz w:val="28"/>
          <w:szCs w:val="28"/>
          <w:highlight w:val="white"/>
        </w:rPr>
        <w:t>11.1. Сертификат об участии</w:t>
      </w:r>
      <w:r w:rsidR="00B112DB" w:rsidRPr="00463A4A">
        <w:rPr>
          <w:color w:val="000000" w:themeColor="text1"/>
          <w:sz w:val="28"/>
          <w:szCs w:val="28"/>
          <w:highlight w:val="white"/>
        </w:rPr>
        <w:t xml:space="preserve"> в электронном виде</w:t>
      </w:r>
      <w:r w:rsidRPr="00463A4A">
        <w:rPr>
          <w:color w:val="000000" w:themeColor="text1"/>
          <w:sz w:val="28"/>
          <w:szCs w:val="28"/>
          <w:highlight w:val="white"/>
        </w:rPr>
        <w:t xml:space="preserve"> могут получить все участники, чьи работы приняты (допущены) к участию в Конкурсе.</w:t>
      </w:r>
    </w:p>
    <w:p w:rsidR="00A62FB7" w:rsidRPr="00463A4A" w:rsidRDefault="00996FBA">
      <w:pPr>
        <w:pStyle w:val="normal"/>
        <w:ind w:right="60" w:firstLine="567"/>
        <w:jc w:val="both"/>
        <w:rPr>
          <w:color w:val="000000" w:themeColor="text1"/>
          <w:sz w:val="28"/>
          <w:szCs w:val="28"/>
        </w:rPr>
      </w:pPr>
      <w:r w:rsidRPr="00463A4A">
        <w:rPr>
          <w:color w:val="000000" w:themeColor="text1"/>
          <w:sz w:val="28"/>
          <w:szCs w:val="28"/>
          <w:highlight w:val="white"/>
        </w:rPr>
        <w:t>от участия в Конкурсе, не высылаются.</w:t>
      </w:r>
    </w:p>
    <w:p w:rsidR="00A62FB7" w:rsidRPr="00463A4A" w:rsidRDefault="00A62FB7">
      <w:pPr>
        <w:pStyle w:val="normal"/>
        <w:ind w:right="60" w:firstLine="567"/>
        <w:jc w:val="both"/>
        <w:rPr>
          <w:color w:val="000000" w:themeColor="text1"/>
          <w:sz w:val="28"/>
          <w:szCs w:val="28"/>
          <w:highlight w:val="white"/>
        </w:rPr>
      </w:pPr>
    </w:p>
    <w:p w:rsidR="00A62FB7" w:rsidRPr="00463A4A" w:rsidRDefault="00996FBA">
      <w:pPr>
        <w:pStyle w:val="normal"/>
        <w:spacing w:before="120"/>
        <w:ind w:left="60" w:right="60" w:firstLine="567"/>
        <w:jc w:val="both"/>
        <w:rPr>
          <w:color w:val="000000" w:themeColor="text1"/>
          <w:sz w:val="28"/>
          <w:szCs w:val="28"/>
        </w:rPr>
      </w:pPr>
      <w:r w:rsidRPr="00463A4A">
        <w:rPr>
          <w:color w:val="000000" w:themeColor="text1"/>
          <w:sz w:val="28"/>
          <w:szCs w:val="28"/>
          <w:highlight w:val="white"/>
        </w:rPr>
        <w:t>12.4. Ор</w:t>
      </w:r>
      <w:r w:rsidR="00B112DB" w:rsidRPr="00463A4A">
        <w:rPr>
          <w:color w:val="000000" w:themeColor="text1"/>
          <w:sz w:val="28"/>
          <w:szCs w:val="28"/>
          <w:highlight w:val="white"/>
        </w:rPr>
        <w:t>ганизатор Конкурса в лице ГБПОУ РО "Новочеркасский колледж промышленных технологий и управления"</w:t>
      </w:r>
      <w:r w:rsidRPr="00463A4A">
        <w:rPr>
          <w:color w:val="000000" w:themeColor="text1"/>
          <w:sz w:val="28"/>
          <w:szCs w:val="28"/>
          <w:highlight w:val="white"/>
        </w:rPr>
        <w:t xml:space="preserve"> оставляет за собой право систематизации, оформления, распространения, использования Конкурсных материалов и их производных в различных форматах и посредством различных </w:t>
      </w:r>
      <w:proofErr w:type="spellStart"/>
      <w:r w:rsidRPr="00463A4A">
        <w:rPr>
          <w:color w:val="000000" w:themeColor="text1"/>
          <w:sz w:val="28"/>
          <w:szCs w:val="28"/>
          <w:highlight w:val="white"/>
        </w:rPr>
        <w:t>файлообменных</w:t>
      </w:r>
      <w:proofErr w:type="spellEnd"/>
      <w:r w:rsidRPr="00463A4A">
        <w:rPr>
          <w:color w:val="000000" w:themeColor="text1"/>
          <w:sz w:val="28"/>
          <w:szCs w:val="28"/>
          <w:highlight w:val="white"/>
        </w:rPr>
        <w:t xml:space="preserve"> сервисов.</w:t>
      </w:r>
    </w:p>
    <w:p w:rsidR="00A62FB7" w:rsidRPr="00463A4A" w:rsidRDefault="00A62FB7">
      <w:pPr>
        <w:pStyle w:val="normal"/>
        <w:rPr>
          <w:color w:val="000000" w:themeColor="text1"/>
          <w:sz w:val="28"/>
          <w:szCs w:val="28"/>
        </w:rPr>
      </w:pPr>
    </w:p>
    <w:p w:rsidR="00A62FB7" w:rsidRPr="00463A4A" w:rsidRDefault="00996FBA">
      <w:pPr>
        <w:pStyle w:val="normal"/>
        <w:ind w:firstLine="567"/>
        <w:jc w:val="center"/>
        <w:rPr>
          <w:b/>
          <w:color w:val="000000" w:themeColor="text1"/>
          <w:sz w:val="28"/>
          <w:szCs w:val="28"/>
          <w:highlight w:val="white"/>
        </w:rPr>
      </w:pPr>
      <w:r w:rsidRPr="00463A4A">
        <w:rPr>
          <w:b/>
          <w:color w:val="000000" w:themeColor="text1"/>
          <w:sz w:val="28"/>
          <w:szCs w:val="28"/>
          <w:highlight w:val="white"/>
        </w:rPr>
        <w:t>Приглашаем принять участие в Конкурсе!</w:t>
      </w:r>
    </w:p>
    <w:p w:rsidR="00A62FB7" w:rsidRPr="00463A4A" w:rsidRDefault="00A62FB7">
      <w:pPr>
        <w:pStyle w:val="normal"/>
        <w:ind w:firstLine="567"/>
        <w:jc w:val="center"/>
        <w:rPr>
          <w:b/>
          <w:color w:val="000000" w:themeColor="text1"/>
          <w:sz w:val="28"/>
          <w:szCs w:val="28"/>
          <w:highlight w:val="white"/>
        </w:rPr>
      </w:pPr>
    </w:p>
    <w:p w:rsidR="00A62FB7" w:rsidRPr="00463A4A" w:rsidRDefault="00A62FB7">
      <w:pPr>
        <w:pStyle w:val="normal"/>
        <w:rPr>
          <w:color w:val="000000" w:themeColor="text1"/>
          <w:sz w:val="28"/>
          <w:szCs w:val="28"/>
        </w:rPr>
      </w:pPr>
    </w:p>
    <w:p w:rsidR="00A62FB7" w:rsidRPr="00463A4A" w:rsidRDefault="00A62FB7">
      <w:pPr>
        <w:pStyle w:val="normal"/>
        <w:ind w:firstLine="567"/>
        <w:jc w:val="right"/>
        <w:rPr>
          <w:color w:val="000000" w:themeColor="text1"/>
          <w:sz w:val="28"/>
          <w:szCs w:val="28"/>
          <w:highlight w:val="white"/>
        </w:rPr>
      </w:pPr>
    </w:p>
    <w:p w:rsidR="00A62FB7" w:rsidRPr="00463A4A" w:rsidRDefault="00996FBA">
      <w:pPr>
        <w:pStyle w:val="normal"/>
        <w:ind w:firstLine="567"/>
        <w:jc w:val="right"/>
        <w:rPr>
          <w:color w:val="000000" w:themeColor="text1"/>
          <w:sz w:val="28"/>
          <w:szCs w:val="28"/>
        </w:rPr>
      </w:pPr>
      <w:r w:rsidRPr="00463A4A">
        <w:rPr>
          <w:color w:val="000000" w:themeColor="text1"/>
          <w:sz w:val="28"/>
          <w:szCs w:val="28"/>
          <w:highlight w:val="white"/>
        </w:rPr>
        <w:t>Оргкомитет Конкурса</w:t>
      </w:r>
    </w:p>
    <w:p w:rsidR="00A62FB7" w:rsidRPr="00463A4A" w:rsidRDefault="00A62FB7">
      <w:pPr>
        <w:pStyle w:val="normal"/>
        <w:rPr>
          <w:color w:val="000000" w:themeColor="text1"/>
          <w:sz w:val="28"/>
          <w:szCs w:val="28"/>
        </w:rPr>
      </w:pPr>
    </w:p>
    <w:p w:rsidR="00463A4A" w:rsidRDefault="00463A4A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8"/>
          <w:szCs w:val="28"/>
          <w:highlight w:val="white"/>
        </w:rPr>
      </w:pPr>
    </w:p>
    <w:p w:rsidR="00463A4A" w:rsidRPr="00463A4A" w:rsidRDefault="00463A4A" w:rsidP="00463A4A"/>
    <w:p w:rsidR="00463A4A" w:rsidRPr="00463A4A" w:rsidRDefault="00463A4A" w:rsidP="00463A4A">
      <w:r>
        <w:rPr>
          <w:highlight w:val="white"/>
        </w:rPr>
        <w:br w:type="page"/>
      </w:r>
    </w:p>
    <w:sectPr w:rsidR="00463A4A" w:rsidRPr="00463A4A" w:rsidSect="00A62FB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4FF"/>
    <w:multiLevelType w:val="multilevel"/>
    <w:tmpl w:val="3B8480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6886F37"/>
    <w:multiLevelType w:val="multilevel"/>
    <w:tmpl w:val="A426C1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5000454"/>
    <w:multiLevelType w:val="multilevel"/>
    <w:tmpl w:val="64B83D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801A2"/>
    <w:multiLevelType w:val="multilevel"/>
    <w:tmpl w:val="1B38A4C4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D7644"/>
    <w:multiLevelType w:val="multilevel"/>
    <w:tmpl w:val="E178506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727A0BFA"/>
    <w:multiLevelType w:val="multilevel"/>
    <w:tmpl w:val="44E2DE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20"/>
  <w:characterSpacingControl w:val="doNotCompress"/>
  <w:compat/>
  <w:rsids>
    <w:rsidRoot w:val="00A62FB7"/>
    <w:rsid w:val="00025B9E"/>
    <w:rsid w:val="001206CD"/>
    <w:rsid w:val="001D6336"/>
    <w:rsid w:val="0024486B"/>
    <w:rsid w:val="00293EA3"/>
    <w:rsid w:val="002D7195"/>
    <w:rsid w:val="003E6638"/>
    <w:rsid w:val="0044133E"/>
    <w:rsid w:val="00463A4A"/>
    <w:rsid w:val="004654AA"/>
    <w:rsid w:val="00494B82"/>
    <w:rsid w:val="00556B32"/>
    <w:rsid w:val="005901B5"/>
    <w:rsid w:val="00662186"/>
    <w:rsid w:val="00795C87"/>
    <w:rsid w:val="008E39C1"/>
    <w:rsid w:val="009629F7"/>
    <w:rsid w:val="00996FBA"/>
    <w:rsid w:val="009B1424"/>
    <w:rsid w:val="00A608D4"/>
    <w:rsid w:val="00A62FB7"/>
    <w:rsid w:val="00AC6613"/>
    <w:rsid w:val="00B112DB"/>
    <w:rsid w:val="00B32C0C"/>
    <w:rsid w:val="00BA52AC"/>
    <w:rsid w:val="00BF5756"/>
    <w:rsid w:val="00C432CA"/>
    <w:rsid w:val="00C90B5D"/>
    <w:rsid w:val="00DB3962"/>
    <w:rsid w:val="00E82CFE"/>
    <w:rsid w:val="00E85A83"/>
    <w:rsid w:val="00ED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5F"/>
  </w:style>
  <w:style w:type="paragraph" w:styleId="1">
    <w:name w:val="heading 1"/>
    <w:basedOn w:val="normal"/>
    <w:next w:val="normal"/>
    <w:rsid w:val="00A62FB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62F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62F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62FB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62FB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A62FB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62FB7"/>
  </w:style>
  <w:style w:type="table" w:customStyle="1" w:styleId="TableNormal">
    <w:name w:val="Table Normal"/>
    <w:rsid w:val="00A62F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62FB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62F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62FB7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463A4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63A4A"/>
    <w:rPr>
      <w:color w:val="800080" w:themeColor="followedHyperlink"/>
      <w:u w:val="single"/>
    </w:rPr>
  </w:style>
  <w:style w:type="paragraph" w:customStyle="1" w:styleId="ConsPlusNormal">
    <w:name w:val="ConsPlusNormal"/>
    <w:qFormat/>
    <w:rsid w:val="00463A4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8">
    <w:name w:val="Table Grid"/>
    <w:basedOn w:val="a1"/>
    <w:uiPriority w:val="39"/>
    <w:rsid w:val="00463A4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1D6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1D6336"/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JyARA523EyTmpxaE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1205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205-2</cp:lastModifiedBy>
  <cp:revision>18</cp:revision>
  <cp:lastPrinted>2021-11-22T10:18:00Z</cp:lastPrinted>
  <dcterms:created xsi:type="dcterms:W3CDTF">2021-11-15T13:24:00Z</dcterms:created>
  <dcterms:modified xsi:type="dcterms:W3CDTF">2021-11-22T10:20:00Z</dcterms:modified>
</cp:coreProperties>
</file>