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64" w:rsidRDefault="003155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НАЦИОНАЛЬНЫЙ ЧЕМПИОНАТ «АБИЛИМПИКС»</w:t>
      </w:r>
    </w:p>
    <w:p w:rsidR="000B2964" w:rsidRDefault="0031558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Утверждено </w:t>
      </w:r>
    </w:p>
    <w:p w:rsidR="000B2964" w:rsidRDefault="0031558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советом по компетенции </w:t>
      </w:r>
    </w:p>
    <w:p w:rsidR="000B2964" w:rsidRDefault="003155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Промышленная робототехника</w:t>
      </w:r>
    </w:p>
    <w:p w:rsidR="000B2964" w:rsidRDefault="0031558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3 от 21.06.2021г.</w:t>
      </w:r>
    </w:p>
    <w:p w:rsidR="000B2964" w:rsidRDefault="00315581">
      <w:pPr>
        <w:tabs>
          <w:tab w:val="left" w:pos="5686"/>
          <w:tab w:val="right" w:pos="1020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2540</wp:posOffset>
            </wp:positionV>
            <wp:extent cx="1085850" cy="792480"/>
            <wp:effectExtent l="19050" t="0" r="0" b="0"/>
            <wp:wrapNone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 contrast="10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Председатель совета:</w:t>
      </w:r>
    </w:p>
    <w:p w:rsidR="000B2964" w:rsidRDefault="0031558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___________________________ Грачева НА.</w:t>
      </w:r>
    </w:p>
    <w:p w:rsidR="000B2964" w:rsidRDefault="000B29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964" w:rsidRDefault="000B29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964" w:rsidRDefault="000B29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964" w:rsidRDefault="003155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КОНКУРСНОЕ ЗАДАНИЕ</w:t>
      </w:r>
    </w:p>
    <w:p w:rsidR="000B2964" w:rsidRDefault="003155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компетенции </w:t>
      </w:r>
    </w:p>
    <w:p w:rsidR="000B2964" w:rsidRDefault="0031558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ПРОМЫШЛЕННАЯ РОБОТОТЕХНИКА</w:t>
      </w:r>
    </w:p>
    <w:p w:rsidR="000B2964" w:rsidRDefault="0031558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114550" cy="2484120"/>
            <wp:effectExtent l="19050" t="0" r="0" b="0"/>
            <wp:docPr id="14" name="Рисунок 1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 descr="3.jp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48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964" w:rsidRDefault="003155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 2021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B2964" w:rsidRDefault="00315581">
      <w:pPr>
        <w:pStyle w:val="ac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Описание компетенции.</w:t>
      </w:r>
    </w:p>
    <w:p w:rsidR="000B2964" w:rsidRDefault="00315581">
      <w:pPr>
        <w:pStyle w:val="Default"/>
        <w:numPr>
          <w:ilvl w:val="1"/>
          <w:numId w:val="1"/>
        </w:numPr>
        <w:spacing w:line="36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Актуальность компетенции. </w:t>
      </w:r>
    </w:p>
    <w:p w:rsidR="000B2964" w:rsidRDefault="00315581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Промышленная робототехника – одна из самых перспективных сфер в России </w:t>
      </w:r>
      <w:r>
        <w:rPr>
          <w:color w:val="auto"/>
          <w:sz w:val="26"/>
          <w:szCs w:val="26"/>
        </w:rPr>
        <w:br/>
        <w:t xml:space="preserve">и в мире. Еще немного и роботы заменят большую часть сотрудников на производствах связанных с машиностроением, пищевой промышленностью, нефтепереработкой, фармацевтикой. Уже сейчас в нашей стране есть нехватка кадров, которые могли бы работать с этими машинами. </w:t>
      </w:r>
    </w:p>
    <w:p w:rsidR="000B2964" w:rsidRDefault="00315581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 ближайшие годы дефицит будет только расти. Получить образование в сфере робототехники сейчас – значит стать востребованным и хорошо оплачиваемым специалистом в будущем.</w:t>
      </w:r>
    </w:p>
    <w:p w:rsidR="000B2964" w:rsidRDefault="00315581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Именно данный факт – быть востребованным и нужным очень важен для людей </w:t>
      </w:r>
      <w:r>
        <w:rPr>
          <w:color w:val="auto"/>
          <w:sz w:val="26"/>
          <w:szCs w:val="26"/>
        </w:rPr>
        <w:br/>
        <w:t xml:space="preserve">с инвалидностью, в настоящее время государственные предприятия где эксплуатируются промышленные роботы, такие как ПАО “Камаз”, ОАО”Нижнекамскнефтехим”, ПАО”Нижнекамскшина”, ПАО “ТАНЕКО” и.др. все больше трудоустраивают специалистов имеющих ограничения по здоровью,  а государство в свою очередь предусматривает ряд преференций. </w:t>
      </w:r>
    </w:p>
    <w:p w:rsidR="000B2964" w:rsidRDefault="00315581">
      <w:pPr>
        <w:pStyle w:val="Default"/>
        <w:spacing w:line="276" w:lineRule="auto"/>
        <w:ind w:firstLine="708"/>
        <w:jc w:val="both"/>
        <w:rPr>
          <w:b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Льготы при приеме на работу инвалидов включают послабления в налоговой </w:t>
      </w:r>
      <w:r>
        <w:rPr>
          <w:color w:val="auto"/>
          <w:sz w:val="26"/>
          <w:szCs w:val="26"/>
        </w:rPr>
        <w:br/>
        <w:t>и социальной сфере, а также финансовую помощь</w:t>
      </w:r>
    </w:p>
    <w:p w:rsidR="000B2964" w:rsidRDefault="000B2964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B2964" w:rsidRDefault="0031558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 Профессии, по которым участники смогут трудоустроиться после получения данной компетенции.</w:t>
      </w:r>
    </w:p>
    <w:p w:rsidR="000B2964" w:rsidRDefault="000B2964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8329"/>
      </w:tblGrid>
      <w:tr w:rsidR="000B2964">
        <w:trPr>
          <w:jc w:val="center"/>
        </w:trPr>
        <w:tc>
          <w:tcPr>
            <w:tcW w:w="1242" w:type="dxa"/>
            <w:vAlign w:val="center"/>
          </w:tcPr>
          <w:p w:rsidR="000B2964" w:rsidRDefault="003155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29" w:type="dxa"/>
            <w:vAlign w:val="center"/>
          </w:tcPr>
          <w:p w:rsidR="000B2964" w:rsidRDefault="003155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</w:tr>
      <w:tr w:rsidR="000B2964">
        <w:trPr>
          <w:jc w:val="center"/>
        </w:trPr>
        <w:tc>
          <w:tcPr>
            <w:tcW w:w="1242" w:type="dxa"/>
            <w:vAlign w:val="center"/>
          </w:tcPr>
          <w:p w:rsidR="000B2964" w:rsidRDefault="003155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14925</w:t>
            </w:r>
          </w:p>
        </w:tc>
        <w:tc>
          <w:tcPr>
            <w:tcW w:w="8329" w:type="dxa"/>
            <w:vAlign w:val="center"/>
          </w:tcPr>
          <w:p w:rsidR="000B2964" w:rsidRDefault="0031558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машин и автоматических линий по производству изделий из пластмасс</w:t>
            </w:r>
          </w:p>
        </w:tc>
      </w:tr>
      <w:tr w:rsidR="000B2964">
        <w:trPr>
          <w:jc w:val="center"/>
        </w:trPr>
        <w:tc>
          <w:tcPr>
            <w:tcW w:w="1242" w:type="dxa"/>
            <w:vAlign w:val="center"/>
          </w:tcPr>
          <w:p w:rsidR="000B2964" w:rsidRDefault="003155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4995</w:t>
            </w:r>
          </w:p>
        </w:tc>
        <w:tc>
          <w:tcPr>
            <w:tcW w:w="8329" w:type="dxa"/>
            <w:vAlign w:val="center"/>
          </w:tcPr>
          <w:p w:rsidR="000B2964" w:rsidRDefault="00315581">
            <w:pPr>
              <w:tabs>
                <w:tab w:val="left" w:pos="2968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технологического оборудования</w:t>
            </w:r>
          </w:p>
        </w:tc>
      </w:tr>
      <w:tr w:rsidR="000B2964">
        <w:trPr>
          <w:jc w:val="center"/>
        </w:trPr>
        <w:tc>
          <w:tcPr>
            <w:tcW w:w="1242" w:type="dxa"/>
            <w:vAlign w:val="center"/>
          </w:tcPr>
          <w:p w:rsidR="000B2964" w:rsidRDefault="003155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24163</w:t>
            </w:r>
          </w:p>
        </w:tc>
        <w:tc>
          <w:tcPr>
            <w:tcW w:w="8329" w:type="dxa"/>
            <w:vAlign w:val="center"/>
          </w:tcPr>
          <w:p w:rsidR="000B2964" w:rsidRDefault="00315581">
            <w:pPr>
              <w:tabs>
                <w:tab w:val="left" w:pos="2501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Механик-наладчик</w:t>
            </w:r>
          </w:p>
        </w:tc>
      </w:tr>
      <w:tr w:rsidR="000B2964">
        <w:trPr>
          <w:jc w:val="center"/>
        </w:trPr>
        <w:tc>
          <w:tcPr>
            <w:tcW w:w="1242" w:type="dxa"/>
            <w:vAlign w:val="center"/>
          </w:tcPr>
          <w:p w:rsidR="000B2964" w:rsidRDefault="00315581">
            <w:pPr>
              <w:tabs>
                <w:tab w:val="left" w:pos="57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15479</w:t>
            </w:r>
          </w:p>
        </w:tc>
        <w:tc>
          <w:tcPr>
            <w:tcW w:w="8329" w:type="dxa"/>
            <w:vAlign w:val="center"/>
          </w:tcPr>
          <w:p w:rsidR="000B2964" w:rsidRDefault="0031558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автоматической линии</w:t>
            </w:r>
          </w:p>
        </w:tc>
      </w:tr>
      <w:tr w:rsidR="000B2964">
        <w:trPr>
          <w:jc w:val="center"/>
        </w:trPr>
        <w:tc>
          <w:tcPr>
            <w:tcW w:w="1242" w:type="dxa"/>
            <w:vAlign w:val="center"/>
          </w:tcPr>
          <w:p w:rsidR="000B2964" w:rsidRDefault="003155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47122</w:t>
            </w:r>
          </w:p>
        </w:tc>
        <w:tc>
          <w:tcPr>
            <w:tcW w:w="8329" w:type="dxa"/>
            <w:vAlign w:val="center"/>
          </w:tcPr>
          <w:p w:rsidR="000B2964" w:rsidRDefault="00315581">
            <w:pPr>
              <w:tabs>
                <w:tab w:val="left" w:pos="477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Техник-электрик-наладчик электронного оборудования</w:t>
            </w:r>
          </w:p>
        </w:tc>
      </w:tr>
      <w:tr w:rsidR="000B2964">
        <w:trPr>
          <w:jc w:val="center"/>
        </w:trPr>
        <w:tc>
          <w:tcPr>
            <w:tcW w:w="1242" w:type="dxa"/>
            <w:vAlign w:val="center"/>
          </w:tcPr>
          <w:p w:rsidR="000B2964" w:rsidRDefault="003155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22824</w:t>
            </w:r>
          </w:p>
        </w:tc>
        <w:tc>
          <w:tcPr>
            <w:tcW w:w="8329" w:type="dxa"/>
            <w:vAlign w:val="center"/>
          </w:tcPr>
          <w:p w:rsidR="000B2964" w:rsidRDefault="00315581">
            <w:pPr>
              <w:tabs>
                <w:tab w:val="left" w:pos="1012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Инженер-программист</w:t>
            </w:r>
          </w:p>
        </w:tc>
      </w:tr>
      <w:tr w:rsidR="000B2964">
        <w:trPr>
          <w:jc w:val="center"/>
        </w:trPr>
        <w:tc>
          <w:tcPr>
            <w:tcW w:w="1242" w:type="dxa"/>
            <w:vAlign w:val="center"/>
          </w:tcPr>
          <w:p w:rsidR="000B2964" w:rsidRDefault="00315581">
            <w:pPr>
              <w:tabs>
                <w:tab w:val="left" w:pos="45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27099</w:t>
            </w:r>
          </w:p>
        </w:tc>
        <w:tc>
          <w:tcPr>
            <w:tcW w:w="8329" w:type="dxa"/>
            <w:vAlign w:val="center"/>
          </w:tcPr>
          <w:p w:rsidR="000B2964" w:rsidRDefault="00315581">
            <w:pPr>
              <w:tabs>
                <w:tab w:val="left" w:pos="1129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Техник-программист</w:t>
            </w:r>
          </w:p>
        </w:tc>
      </w:tr>
      <w:tr w:rsidR="000B2964">
        <w:trPr>
          <w:jc w:val="center"/>
        </w:trPr>
        <w:tc>
          <w:tcPr>
            <w:tcW w:w="1242" w:type="dxa"/>
            <w:vAlign w:val="center"/>
          </w:tcPr>
          <w:p w:rsidR="000B2964" w:rsidRDefault="003155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22854</w:t>
            </w:r>
          </w:p>
        </w:tc>
        <w:tc>
          <w:tcPr>
            <w:tcW w:w="8329" w:type="dxa"/>
            <w:vAlign w:val="center"/>
          </w:tcPr>
          <w:p w:rsidR="000B2964" w:rsidRDefault="0031558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Инженер-технолог</w:t>
            </w:r>
          </w:p>
        </w:tc>
      </w:tr>
      <w:tr w:rsidR="000B2964">
        <w:trPr>
          <w:jc w:val="center"/>
        </w:trPr>
        <w:tc>
          <w:tcPr>
            <w:tcW w:w="1242" w:type="dxa"/>
            <w:vAlign w:val="center"/>
          </w:tcPr>
          <w:p w:rsidR="000B2964" w:rsidRDefault="00315581">
            <w:pPr>
              <w:tabs>
                <w:tab w:val="left" w:pos="66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23936</w:t>
            </w:r>
          </w:p>
        </w:tc>
        <w:tc>
          <w:tcPr>
            <w:tcW w:w="8329" w:type="dxa"/>
            <w:vAlign w:val="center"/>
          </w:tcPr>
          <w:p w:rsidR="000B2964" w:rsidRDefault="00315581">
            <w:pPr>
              <w:tabs>
                <w:tab w:val="left" w:pos="1489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по ремонту технологического оборудования</w:t>
            </w:r>
          </w:p>
        </w:tc>
      </w:tr>
      <w:tr w:rsidR="000B2964">
        <w:trPr>
          <w:jc w:val="center"/>
        </w:trPr>
        <w:tc>
          <w:tcPr>
            <w:tcW w:w="1242" w:type="dxa"/>
            <w:vAlign w:val="center"/>
          </w:tcPr>
          <w:p w:rsidR="000B2964" w:rsidRDefault="003155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42525</w:t>
            </w:r>
          </w:p>
        </w:tc>
        <w:tc>
          <w:tcPr>
            <w:tcW w:w="8329" w:type="dxa"/>
            <w:vAlign w:val="center"/>
          </w:tcPr>
          <w:p w:rsidR="000B2964" w:rsidRDefault="00315581">
            <w:pPr>
              <w:tabs>
                <w:tab w:val="left" w:pos="1683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 по автоматизированным системам управления технологическими процессами</w:t>
            </w:r>
          </w:p>
        </w:tc>
      </w:tr>
      <w:tr w:rsidR="000B2964">
        <w:trPr>
          <w:jc w:val="center"/>
        </w:trPr>
        <w:tc>
          <w:tcPr>
            <w:tcW w:w="1242" w:type="dxa"/>
            <w:vAlign w:val="center"/>
          </w:tcPr>
          <w:p w:rsidR="000B2964" w:rsidRDefault="003155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14919</w:t>
            </w:r>
          </w:p>
        </w:tc>
        <w:tc>
          <w:tcPr>
            <w:tcW w:w="8329" w:type="dxa"/>
            <w:vAlign w:val="center"/>
          </w:tcPr>
          <w:p w:rsidR="000B2964" w:rsidRDefault="00315581">
            <w:pPr>
              <w:tabs>
                <w:tab w:val="left" w:pos="168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контрольно-измерительных приборов и автоматики</w:t>
            </w:r>
          </w:p>
        </w:tc>
      </w:tr>
    </w:tbl>
    <w:p w:rsidR="000B2964" w:rsidRDefault="000B29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B2964" w:rsidRDefault="00315581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Ссылка на образовательный и/или профессиональный стандарт. </w:t>
      </w: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3389"/>
        <w:gridCol w:w="2955"/>
      </w:tblGrid>
      <w:tr w:rsidR="000B2964">
        <w:tc>
          <w:tcPr>
            <w:tcW w:w="3261" w:type="dxa"/>
          </w:tcPr>
          <w:p w:rsidR="000B2964" w:rsidRDefault="003155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Школьники</w:t>
            </w:r>
          </w:p>
        </w:tc>
        <w:tc>
          <w:tcPr>
            <w:tcW w:w="3389" w:type="dxa"/>
          </w:tcPr>
          <w:p w:rsidR="000B2964" w:rsidRDefault="003155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</w:t>
            </w:r>
          </w:p>
        </w:tc>
        <w:tc>
          <w:tcPr>
            <w:tcW w:w="2955" w:type="dxa"/>
          </w:tcPr>
          <w:p w:rsidR="000B2964" w:rsidRDefault="003155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</w:tr>
      <w:tr w:rsidR="000B2964">
        <w:tc>
          <w:tcPr>
            <w:tcW w:w="3261" w:type="dxa"/>
          </w:tcPr>
          <w:p w:rsidR="000B2964" w:rsidRDefault="00315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ФГОС СПО по профессии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15.02.11 Техническая эксплуатация и обслуживание роботизированного производства»</w:t>
            </w:r>
          </w:p>
        </w:tc>
        <w:tc>
          <w:tcPr>
            <w:tcW w:w="3389" w:type="dxa"/>
          </w:tcPr>
          <w:p w:rsidR="000B2964" w:rsidRDefault="00315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ФГОС СПО по профессии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15.02.11 Техническая эксплуатация и обслуживание роботизированного производства</w:t>
            </w:r>
          </w:p>
        </w:tc>
        <w:tc>
          <w:tcPr>
            <w:tcW w:w="2955" w:type="dxa"/>
          </w:tcPr>
          <w:p w:rsidR="000B2964" w:rsidRDefault="00315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ФГОС ВО </w:t>
            </w:r>
          </w:p>
          <w:p w:rsidR="000B2964" w:rsidRDefault="00315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15.04.06/ 01.01</w:t>
            </w:r>
          </w:p>
          <w:p w:rsidR="000B2964" w:rsidRDefault="00315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Мехатроника и робототехника</w:t>
            </w:r>
          </w:p>
        </w:tc>
      </w:tr>
    </w:tbl>
    <w:p w:rsidR="000B2964" w:rsidRDefault="000B29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B2964" w:rsidRDefault="00315581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Требования к квалификации.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3151"/>
        <w:gridCol w:w="4937"/>
      </w:tblGrid>
      <w:tr w:rsidR="000B2964">
        <w:tc>
          <w:tcPr>
            <w:tcW w:w="2333" w:type="dxa"/>
          </w:tcPr>
          <w:p w:rsidR="000B2964" w:rsidRDefault="003155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Школьники</w:t>
            </w:r>
          </w:p>
        </w:tc>
        <w:tc>
          <w:tcPr>
            <w:tcW w:w="3151" w:type="dxa"/>
          </w:tcPr>
          <w:p w:rsidR="000B2964" w:rsidRDefault="003155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Студенты</w:t>
            </w:r>
          </w:p>
        </w:tc>
        <w:tc>
          <w:tcPr>
            <w:tcW w:w="4937" w:type="dxa"/>
          </w:tcPr>
          <w:p w:rsidR="000B2964" w:rsidRDefault="00315581">
            <w:pPr>
              <w:tabs>
                <w:tab w:val="center" w:pos="1487"/>
                <w:tab w:val="right" w:pos="29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Специалисты</w:t>
            </w:r>
          </w:p>
        </w:tc>
      </w:tr>
      <w:tr w:rsidR="000B2964">
        <w:tc>
          <w:tcPr>
            <w:tcW w:w="10421" w:type="dxa"/>
            <w:gridSpan w:val="3"/>
          </w:tcPr>
          <w:p w:rsidR="000B2964" w:rsidRDefault="00315581">
            <w:pPr>
              <w:tabs>
                <w:tab w:val="center" w:pos="1487"/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Знания</w:t>
            </w:r>
          </w:p>
        </w:tc>
      </w:tr>
      <w:tr w:rsidR="000B2964">
        <w:trPr>
          <w:trHeight w:val="510"/>
        </w:trPr>
        <w:tc>
          <w:tcPr>
            <w:tcW w:w="2333" w:type="dxa"/>
          </w:tcPr>
          <w:p w:rsidR="000B2964" w:rsidRDefault="0031558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Психология коллектива; психология личности; основы проектной деятельности</w:t>
            </w:r>
          </w:p>
          <w:p w:rsidR="000B2964" w:rsidRDefault="0031558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особенности социального и культурного контекста; правила оформления документов.</w:t>
            </w:r>
          </w:p>
          <w:p w:rsidR="000B2964" w:rsidRDefault="0031558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Сущность гражданско-патриотической позиции</w:t>
            </w:r>
          </w:p>
          <w:p w:rsidR="000B2964" w:rsidRDefault="0031558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Общечеловеческие ценности</w:t>
            </w:r>
          </w:p>
          <w:p w:rsidR="000B2964" w:rsidRDefault="003155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Правила поведения в ходе выполнения профессиональной деятельности.</w:t>
            </w:r>
          </w:p>
        </w:tc>
        <w:tc>
          <w:tcPr>
            <w:tcW w:w="3151" w:type="dxa"/>
          </w:tcPr>
          <w:p w:rsidR="000B2964" w:rsidRDefault="00315581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</w:tc>
        <w:tc>
          <w:tcPr>
            <w:tcW w:w="4937" w:type="dxa"/>
          </w:tcPr>
          <w:p w:rsidR="000B2964" w:rsidRDefault="00315581">
            <w:pPr>
              <w:shd w:val="clear" w:color="auto" w:fill="FFFFFF"/>
              <w:tabs>
                <w:tab w:val="left" w:pos="10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ОПК-4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Способы конструктивного </w:t>
            </w:r>
          </w:p>
          <w:p w:rsidR="000B2964" w:rsidRDefault="00315581">
            <w:pPr>
              <w:shd w:val="clear" w:color="auto" w:fill="FFFFFF"/>
              <w:tabs>
                <w:tab w:val="left" w:pos="10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выполнения узлов и</w:t>
            </w:r>
          </w:p>
          <w:p w:rsidR="000B2964" w:rsidRDefault="00315581">
            <w:pPr>
              <w:shd w:val="clear" w:color="auto" w:fill="FFFFFF"/>
              <w:tabs>
                <w:tab w:val="left" w:pos="10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агрегатов мехатронных роботизированных устройств и систем;</w:t>
            </w:r>
          </w:p>
          <w:p w:rsidR="000B2964" w:rsidRDefault="00315581">
            <w:pPr>
              <w:shd w:val="clear" w:color="auto" w:fill="FFFFFF"/>
              <w:tabs>
                <w:tab w:val="left" w:pos="10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принципы действия приводов мехатронного</w:t>
            </w:r>
          </w:p>
          <w:p w:rsidR="000B2964" w:rsidRDefault="00315581">
            <w:pPr>
              <w:shd w:val="clear" w:color="auto" w:fill="FFFFFF"/>
              <w:tabs>
                <w:tab w:val="left" w:pos="10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типа;</w:t>
            </w:r>
          </w:p>
          <w:p w:rsidR="000B2964" w:rsidRDefault="00315581">
            <w:pPr>
              <w:shd w:val="clear" w:color="auto" w:fill="FFFFFF"/>
              <w:tabs>
                <w:tab w:val="left" w:pos="10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типы информационных устройств и структуру</w:t>
            </w:r>
          </w:p>
          <w:p w:rsidR="000B2964" w:rsidRDefault="00315581">
            <w:pPr>
              <w:shd w:val="clear" w:color="auto" w:fill="FFFFFF"/>
              <w:tabs>
                <w:tab w:val="left" w:pos="10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информационной и очувствляющей систем;</w:t>
            </w:r>
          </w:p>
          <w:p w:rsidR="000B2964" w:rsidRDefault="00315581">
            <w:pPr>
              <w:shd w:val="clear" w:color="auto" w:fill="FFFFFF"/>
              <w:tabs>
                <w:tab w:val="left" w:pos="10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современные методы построения управляющих</w:t>
            </w:r>
          </w:p>
          <w:p w:rsidR="000B2964" w:rsidRDefault="00315581">
            <w:pPr>
              <w:shd w:val="clear" w:color="auto" w:fill="FFFFFF"/>
              <w:tabs>
                <w:tab w:val="left" w:pos="10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систем;</w:t>
            </w:r>
          </w:p>
          <w:p w:rsidR="000B2964" w:rsidRDefault="00315581">
            <w:pPr>
              <w:shd w:val="clear" w:color="auto" w:fill="FFFFFF"/>
              <w:tabs>
                <w:tab w:val="left" w:pos="10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сферы деятельности</w:t>
            </w:r>
          </w:p>
          <w:p w:rsidR="000B2964" w:rsidRDefault="00315581">
            <w:pPr>
              <w:shd w:val="clear" w:color="auto" w:fill="FFFFFF"/>
              <w:tabs>
                <w:tab w:val="left" w:pos="10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специалиста мехатроники</w:t>
            </w:r>
          </w:p>
          <w:p w:rsidR="000B2964" w:rsidRDefault="00315581">
            <w:pPr>
              <w:shd w:val="clear" w:color="auto" w:fill="FFFFFF"/>
              <w:tabs>
                <w:tab w:val="left" w:pos="10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уровни развития и поколения мехатронных</w:t>
            </w:r>
          </w:p>
          <w:p w:rsidR="000B2964" w:rsidRDefault="00315581">
            <w:pPr>
              <w:shd w:val="clear" w:color="auto" w:fill="FFFFFF"/>
              <w:tabs>
                <w:tab w:val="left" w:pos="10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устройств;</w:t>
            </w:r>
          </w:p>
          <w:p w:rsidR="000B2964" w:rsidRDefault="00315581">
            <w:pPr>
              <w:shd w:val="clear" w:color="auto" w:fill="FFFFFF"/>
              <w:tabs>
                <w:tab w:val="left" w:pos="10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социально-экономический эффект от применения</w:t>
            </w:r>
          </w:p>
          <w:p w:rsidR="000B2964" w:rsidRDefault="00315581">
            <w:pPr>
              <w:shd w:val="clear" w:color="auto" w:fill="FFFFFF"/>
              <w:tabs>
                <w:tab w:val="left" w:pos="10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мехатронных систем управления.</w:t>
            </w:r>
          </w:p>
          <w:p w:rsidR="000B2964" w:rsidRDefault="000B29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2964" w:rsidRDefault="000B29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2964" w:rsidRDefault="000B29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2964" w:rsidRDefault="000B29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964">
        <w:tc>
          <w:tcPr>
            <w:tcW w:w="10421" w:type="dxa"/>
            <w:gridSpan w:val="3"/>
          </w:tcPr>
          <w:p w:rsidR="000B2964" w:rsidRDefault="003155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Умения</w:t>
            </w:r>
          </w:p>
        </w:tc>
      </w:tr>
      <w:tr w:rsidR="000B2964">
        <w:tc>
          <w:tcPr>
            <w:tcW w:w="2333" w:type="dxa"/>
          </w:tcPr>
          <w:p w:rsidR="000B2964" w:rsidRDefault="0031558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излагать свои мысли на государственном языке; оформлять документы.</w:t>
            </w:r>
          </w:p>
          <w:p w:rsidR="000B2964" w:rsidRDefault="0031558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-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Описывать значимость своей профессии</w:t>
            </w:r>
          </w:p>
          <w:p w:rsidR="000B2964" w:rsidRDefault="003155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Презентовать структуру профессиональной деятельности по профессии (специальности)</w:t>
            </w:r>
          </w:p>
          <w:p w:rsidR="000B2964" w:rsidRDefault="003155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 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(специальности).</w:t>
            </w:r>
          </w:p>
          <w:p w:rsidR="000B2964" w:rsidRDefault="0031558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3151" w:type="dxa"/>
          </w:tcPr>
          <w:p w:rsidR="000B2964" w:rsidRDefault="00315581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алгоритмы выполнения работ в профессиональной и смежных областях; методы работы в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  <w:p w:rsidR="000B2964" w:rsidRDefault="00315581">
            <w:pPr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 w:rsidR="000B2964" w:rsidRDefault="00315581">
            <w:pPr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-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0B2964" w:rsidRDefault="00315581">
            <w:pPr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- составить план действия; определить необходимые ресурсы;</w:t>
            </w:r>
          </w:p>
          <w:p w:rsidR="000B2964" w:rsidRDefault="00315581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наставника).</w:t>
            </w:r>
          </w:p>
          <w:p w:rsidR="000B2964" w:rsidRDefault="00315581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-определять задачи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937" w:type="dxa"/>
          </w:tcPr>
          <w:p w:rsidR="000B2964" w:rsidRDefault="003155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ПК-5. Способность разрабатывать методики проведения экспериментов и проводить эксперименты на действующих макетах и образцах мехатронных и робототехнических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систем и их подсистем; обрабатывать результаты с применением современных информационных технологий и технических средств</w:t>
            </w:r>
          </w:p>
          <w:p w:rsidR="000B2964" w:rsidRDefault="003155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Готовность разрабатывать</w:t>
            </w:r>
          </w:p>
          <w:p w:rsidR="000B2964" w:rsidRDefault="003155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методику проведения экспериментальных исследований и испытаний мехатронной или робототехнической системы; способностью участвовать в проведении таких испытаний и обработке их результатов.</w:t>
            </w:r>
          </w:p>
          <w:p w:rsidR="000B2964" w:rsidRDefault="003155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Способность проводить наладку, регулировку, и настройку мехатронных и робототехнических систем различного назначения. ПК-18. Готовность к участию в разработке программ регламентных испытаний, поверке и оценке состояния мехатронных и робототехнических систем различного назначения, а также их отдельных подсистем. ПК-19. Способность провести профилактический контроль технического состояния и функциональную диагностику мехатронных и робототехнических систем различного назначения, а также их отдельных подсистем. ПК-21. Готовность к составлению заявок на оборудование и комплектующие, к участию в подготовке технической документации на ремонт оборудования.</w:t>
            </w:r>
          </w:p>
        </w:tc>
      </w:tr>
      <w:tr w:rsidR="000B2964">
        <w:tc>
          <w:tcPr>
            <w:tcW w:w="10421" w:type="dxa"/>
            <w:gridSpan w:val="3"/>
          </w:tcPr>
          <w:p w:rsidR="000B2964" w:rsidRDefault="00315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Дескрипторы</w:t>
            </w:r>
          </w:p>
        </w:tc>
      </w:tr>
      <w:tr w:rsidR="000B2964">
        <w:tc>
          <w:tcPr>
            <w:tcW w:w="2333" w:type="dxa"/>
          </w:tcPr>
          <w:p w:rsidR="000B2964" w:rsidRDefault="0031558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C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охранение и укрепление здоровья посредством использования средств физической культуры; поддержание уровня физической подготовленности для успешной реализации профессиональной деятельности</w:t>
            </w:r>
          </w:p>
        </w:tc>
        <w:tc>
          <w:tcPr>
            <w:tcW w:w="3151" w:type="dxa"/>
          </w:tcPr>
          <w:p w:rsidR="000B2964" w:rsidRDefault="00315581">
            <w:pPr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Распознавание сложных проблемные ситуации в различных контекстах. Проведение анализа сложных ситуаций при решении задач профессиональной деятельности.Определение потребности в информации и источников её получения. Осуществление эффективного поиска. Разработка детального плана действий. Оценка рисков на каждом шаге.</w:t>
            </w:r>
          </w:p>
          <w:p w:rsidR="000B2964" w:rsidRDefault="0031558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Оценка плюсов и минусов полученного результата, своего плана и его реализации, предлагает критерии оценки и рекомендации по улучшению плана.</w:t>
            </w:r>
          </w:p>
        </w:tc>
        <w:tc>
          <w:tcPr>
            <w:tcW w:w="4937" w:type="dxa"/>
          </w:tcPr>
          <w:p w:rsidR="000B2964" w:rsidRDefault="003155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Способность развивать средствареализации информационных технологий</w:t>
            </w:r>
          </w:p>
          <w:p w:rsidR="000B2964" w:rsidRDefault="003155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(методические, информационные, математические,</w:t>
            </w:r>
          </w:p>
          <w:p w:rsidR="000B2964" w:rsidRDefault="003155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алгоритмические, технические и</w:t>
            </w:r>
          </w:p>
          <w:p w:rsidR="000B2964" w:rsidRDefault="003155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программные) (ПК-12);</w:t>
            </w:r>
          </w:p>
          <w:p w:rsidR="000B2964" w:rsidRDefault="003155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готовностьучаствоватьвработахподоводкеи</w:t>
            </w:r>
          </w:p>
          <w:p w:rsidR="000B2964" w:rsidRDefault="003155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освоениюинформационных</w:t>
            </w:r>
          </w:p>
          <w:p w:rsidR="000B2964" w:rsidRDefault="003155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технологий в ходе внедрения и эксплуатации информационных систем (ПК-15);</w:t>
            </w:r>
          </w:p>
          <w:p w:rsidR="000B2964" w:rsidRDefault="000B296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</w:tr>
    </w:tbl>
    <w:p w:rsidR="000B2964" w:rsidRDefault="000B29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2964" w:rsidRDefault="003155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B2964" w:rsidRDefault="00315581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2.Конкурсное задание.</w:t>
      </w:r>
    </w:p>
    <w:p w:rsidR="000B2964" w:rsidRDefault="00315581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Краткое описание задания.</w:t>
      </w:r>
    </w:p>
    <w:p w:rsidR="000B2964" w:rsidRDefault="00315581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Сценарий:</w:t>
      </w:r>
    </w:p>
    <w:p w:rsidR="000B2964" w:rsidRDefault="0031558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 ответственный за внедрение нескольких робототехнических комплексов, приобретенных заказчиком. Робототехнический комплекс будет обеспечивать роботизированную сборку комплектующих в единую конструкцию, сварку частей конструкции и нанесения рисунка на сувенирную продукцию.</w:t>
      </w:r>
    </w:p>
    <w:p w:rsidR="000B2964" w:rsidRDefault="00315581">
      <w:pPr>
        <w:spacing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>Школьники:</w:t>
      </w:r>
      <w:r>
        <w:rPr>
          <w:rFonts w:ascii="Times New Roman" w:hAnsi="Times New Roman" w:cs="Times New Roman"/>
          <w:iCs/>
          <w:sz w:val="26"/>
          <w:szCs w:val="26"/>
        </w:rPr>
        <w:t>в ходе выполнения конкурсного задания необходимо обеспечить сборку комплектующих в единую конструкцию, и нанести рисунок тремя разными цветами  на сувенирную продукцию. при помощи РТК.</w:t>
      </w:r>
    </w:p>
    <w:p w:rsidR="000B2964" w:rsidRDefault="00315581">
      <w:pPr>
        <w:spacing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>Студенты:</w:t>
      </w:r>
      <w:r>
        <w:rPr>
          <w:rFonts w:ascii="Times New Roman" w:hAnsi="Times New Roman" w:cs="Times New Roman"/>
          <w:iCs/>
          <w:sz w:val="26"/>
          <w:szCs w:val="26"/>
        </w:rPr>
        <w:t>в ходе выполнения конкурсного задания необходимо обеспечить сборку комплектующих в единую конструкцию, сварку частей конструкции и нанесения рисунка на сувенирную продукцию. при помощи РТК</w:t>
      </w:r>
    </w:p>
    <w:p w:rsidR="000B2964" w:rsidRDefault="00315581">
      <w:pPr>
        <w:pStyle w:val="ac"/>
        <w:spacing w:after="160" w:line="240" w:lineRule="auto"/>
        <w:ind w:left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Презентовать проект по автоматизации данного процесса заказчику.</w:t>
      </w:r>
    </w:p>
    <w:p w:rsidR="000B2964" w:rsidRDefault="00315581">
      <w:pPr>
        <w:spacing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>Специалисты:</w:t>
      </w:r>
      <w:r>
        <w:rPr>
          <w:rFonts w:ascii="Times New Roman" w:hAnsi="Times New Roman" w:cs="Times New Roman"/>
          <w:iCs/>
          <w:sz w:val="26"/>
          <w:szCs w:val="26"/>
        </w:rPr>
        <w:t>в ходе выполнения конкурсного задания необходимо обеспечить сборку комплектующих в единую конструкцию, сварку частей конструкции и нанесения рисунка на сувенирную продукцию при помощи РТК.</w:t>
      </w:r>
    </w:p>
    <w:p w:rsidR="000B2964" w:rsidRDefault="00315581">
      <w:pPr>
        <w:pStyle w:val="ac"/>
        <w:spacing w:after="160" w:line="240" w:lineRule="auto"/>
        <w:ind w:left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Презентовать проект по автоматизации данного процесса заказчику.</w:t>
      </w:r>
    </w:p>
    <w:p w:rsidR="000B2964" w:rsidRDefault="000B2964">
      <w:pPr>
        <w:pStyle w:val="ac"/>
        <w:spacing w:after="160" w:line="36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B2964" w:rsidRDefault="0031558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Структура и подробное описание конкурсного задания. </w:t>
      </w:r>
    </w:p>
    <w:p w:rsidR="000B2964" w:rsidRDefault="000B2964">
      <w:pPr>
        <w:pStyle w:val="ac"/>
        <w:spacing w:after="160" w:line="259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781" w:type="dxa"/>
        <w:tblLayout w:type="fixed"/>
        <w:tblLook w:val="04A0" w:firstRow="1" w:lastRow="0" w:firstColumn="1" w:lastColumn="0" w:noHBand="0" w:noVBand="1"/>
      </w:tblPr>
      <w:tblGrid>
        <w:gridCol w:w="2433"/>
        <w:gridCol w:w="2671"/>
        <w:gridCol w:w="1984"/>
        <w:gridCol w:w="2693"/>
      </w:tblGrid>
      <w:tr w:rsidR="000B2964">
        <w:tc>
          <w:tcPr>
            <w:tcW w:w="2433" w:type="dxa"/>
          </w:tcPr>
          <w:p w:rsidR="000B2964" w:rsidRDefault="00315581">
            <w:pPr>
              <w:pStyle w:val="ac"/>
              <w:spacing w:after="16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категории участника</w:t>
            </w:r>
          </w:p>
        </w:tc>
        <w:tc>
          <w:tcPr>
            <w:tcW w:w="2671" w:type="dxa"/>
          </w:tcPr>
          <w:p w:rsidR="000B2964" w:rsidRDefault="00315581">
            <w:pPr>
              <w:pStyle w:val="ac"/>
              <w:spacing w:after="16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модуля</w:t>
            </w:r>
          </w:p>
          <w:p w:rsidR="000B2964" w:rsidRDefault="000B2964">
            <w:pPr>
              <w:pStyle w:val="ac"/>
              <w:spacing w:after="16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964" w:rsidRDefault="00315581">
            <w:pPr>
              <w:pStyle w:val="ac"/>
              <w:spacing w:after="16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 модуля</w:t>
            </w:r>
          </w:p>
        </w:tc>
        <w:tc>
          <w:tcPr>
            <w:tcW w:w="2693" w:type="dxa"/>
          </w:tcPr>
          <w:p w:rsidR="000B2964" w:rsidRDefault="00315581">
            <w:pPr>
              <w:pStyle w:val="ac"/>
              <w:spacing w:after="16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Полученный результат</w:t>
            </w:r>
          </w:p>
        </w:tc>
      </w:tr>
      <w:tr w:rsidR="000B2964">
        <w:trPr>
          <w:trHeight w:val="120"/>
        </w:trPr>
        <w:tc>
          <w:tcPr>
            <w:tcW w:w="2433" w:type="dxa"/>
            <w:vMerge w:val="restart"/>
          </w:tcPr>
          <w:p w:rsidR="000B2964" w:rsidRDefault="00315581">
            <w:pPr>
              <w:pStyle w:val="ac"/>
              <w:spacing w:after="16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Школьник</w:t>
            </w:r>
          </w:p>
        </w:tc>
        <w:tc>
          <w:tcPr>
            <w:tcW w:w="2671" w:type="dxa"/>
          </w:tcPr>
          <w:p w:rsidR="000B2964" w:rsidRDefault="00315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1. Паллетирование. Сборка комплектующих в единую конструкцию</w:t>
            </w:r>
          </w:p>
          <w:p w:rsidR="000B2964" w:rsidRDefault="000B2964">
            <w:pPr>
              <w:pStyle w:val="ac"/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964" w:rsidRDefault="00315581">
            <w:pPr>
              <w:pStyle w:val="ac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2693" w:type="dxa"/>
          </w:tcPr>
          <w:p w:rsidR="000B2964" w:rsidRDefault="00315581">
            <w:pPr>
              <w:pStyle w:val="ac"/>
              <w:spacing w:after="16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Собрана конструкция будущего изделия сувенира</w:t>
            </w:r>
          </w:p>
        </w:tc>
      </w:tr>
      <w:tr w:rsidR="000B2964">
        <w:trPr>
          <w:trHeight w:val="120"/>
        </w:trPr>
        <w:tc>
          <w:tcPr>
            <w:tcW w:w="2433" w:type="dxa"/>
            <w:vMerge/>
          </w:tcPr>
          <w:p w:rsidR="000B2964" w:rsidRDefault="000B2964">
            <w:pPr>
              <w:pStyle w:val="ac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0B2964" w:rsidRDefault="00315581">
            <w:pPr>
              <w:pStyle w:val="ac"/>
              <w:spacing w:after="16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 Нанесение рисунка на сувенирную</w:t>
            </w:r>
            <w:r w:rsidRPr="00315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использовании не менее трех цветов</w:t>
            </w:r>
          </w:p>
        </w:tc>
        <w:tc>
          <w:tcPr>
            <w:tcW w:w="1984" w:type="dxa"/>
          </w:tcPr>
          <w:p w:rsidR="000B2964" w:rsidRDefault="00315581">
            <w:pPr>
              <w:pStyle w:val="ac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минут</w:t>
            </w:r>
          </w:p>
        </w:tc>
        <w:tc>
          <w:tcPr>
            <w:tcW w:w="2693" w:type="dxa"/>
          </w:tcPr>
          <w:p w:rsidR="000B2964" w:rsidRDefault="00315581">
            <w:pPr>
              <w:pStyle w:val="ac"/>
              <w:spacing w:after="16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Сувенирная продукция с нанесенным покрытием готовая к использованию</w:t>
            </w:r>
          </w:p>
        </w:tc>
      </w:tr>
      <w:tr w:rsidR="000B2964">
        <w:trPr>
          <w:trHeight w:val="120"/>
        </w:trPr>
        <w:tc>
          <w:tcPr>
            <w:tcW w:w="9781" w:type="dxa"/>
            <w:gridSpan w:val="4"/>
          </w:tcPr>
          <w:p w:rsidR="000B2964" w:rsidRDefault="00315581">
            <w:pPr>
              <w:pStyle w:val="ac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Общее время выполнения конкурсного задания: 2 часа</w:t>
            </w:r>
          </w:p>
          <w:p w:rsidR="000B2964" w:rsidRDefault="000B2964">
            <w:pPr>
              <w:pStyle w:val="ac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0B2964">
        <w:trPr>
          <w:trHeight w:val="120"/>
        </w:trPr>
        <w:tc>
          <w:tcPr>
            <w:tcW w:w="2433" w:type="dxa"/>
            <w:vMerge w:val="restart"/>
          </w:tcPr>
          <w:p w:rsidR="000B2964" w:rsidRDefault="00315581">
            <w:pPr>
              <w:pStyle w:val="ac"/>
              <w:spacing w:after="16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Студент</w:t>
            </w:r>
          </w:p>
        </w:tc>
        <w:tc>
          <w:tcPr>
            <w:tcW w:w="2671" w:type="dxa"/>
          </w:tcPr>
          <w:p w:rsidR="000B2964" w:rsidRDefault="00315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1. Паллетирование. Сборка комплектующих в единую конструкцию</w:t>
            </w:r>
          </w:p>
          <w:p w:rsidR="00315581" w:rsidRPr="00315581" w:rsidRDefault="00315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0B2964" w:rsidRDefault="00315581">
            <w:pPr>
              <w:pStyle w:val="ac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2693" w:type="dxa"/>
          </w:tcPr>
          <w:p w:rsidR="000B2964" w:rsidRDefault="00315581">
            <w:pPr>
              <w:pStyle w:val="ac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Собрана конструкция будущего изделия сувенира</w:t>
            </w:r>
          </w:p>
        </w:tc>
      </w:tr>
      <w:tr w:rsidR="000B2964">
        <w:trPr>
          <w:trHeight w:val="120"/>
        </w:trPr>
        <w:tc>
          <w:tcPr>
            <w:tcW w:w="2433" w:type="dxa"/>
            <w:vMerge/>
          </w:tcPr>
          <w:p w:rsidR="000B2964" w:rsidRDefault="000B2964">
            <w:pPr>
              <w:pStyle w:val="ac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0B2964" w:rsidRDefault="00315581">
            <w:pPr>
              <w:pStyle w:val="ac"/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2. Сварка частей конструкции</w:t>
            </w:r>
          </w:p>
          <w:p w:rsidR="00315581" w:rsidRPr="00315581" w:rsidRDefault="00315581">
            <w:pPr>
              <w:pStyle w:val="ac"/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 Pro</w:t>
            </w:r>
          </w:p>
        </w:tc>
        <w:tc>
          <w:tcPr>
            <w:tcW w:w="1984" w:type="dxa"/>
          </w:tcPr>
          <w:p w:rsidR="000B2964" w:rsidRDefault="00315581">
            <w:pPr>
              <w:pStyle w:val="ac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2693" w:type="dxa"/>
          </w:tcPr>
          <w:p w:rsidR="000B2964" w:rsidRDefault="00315581">
            <w:pPr>
              <w:pStyle w:val="ac"/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Сувенирное изделие состоящее из деталей  соединение которых</w:t>
            </w:r>
            <w:r w:rsidRPr="00315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5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получено при помощи роботизированной сварки</w:t>
            </w:r>
          </w:p>
        </w:tc>
      </w:tr>
      <w:tr w:rsidR="000B2964">
        <w:trPr>
          <w:trHeight w:val="120"/>
        </w:trPr>
        <w:tc>
          <w:tcPr>
            <w:tcW w:w="2433" w:type="dxa"/>
            <w:vMerge/>
          </w:tcPr>
          <w:p w:rsidR="000B2964" w:rsidRDefault="000B2964">
            <w:pPr>
              <w:pStyle w:val="ac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0B2964" w:rsidRPr="00315581" w:rsidRDefault="00315581">
            <w:pPr>
              <w:pStyle w:val="ac"/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3. Нанесение рисунка на сувенирную</w:t>
            </w:r>
            <w:r w:rsidRPr="00315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использовании не менее трех цветов</w:t>
            </w:r>
          </w:p>
        </w:tc>
        <w:tc>
          <w:tcPr>
            <w:tcW w:w="1984" w:type="dxa"/>
          </w:tcPr>
          <w:p w:rsidR="000B2964" w:rsidRDefault="00315581">
            <w:pPr>
              <w:pStyle w:val="ac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15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2693" w:type="dxa"/>
          </w:tcPr>
          <w:p w:rsidR="000B2964" w:rsidRDefault="00315581">
            <w:pPr>
              <w:pStyle w:val="ac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Сувенирная продукция с нанесенным покрытием готовая к использованию</w:t>
            </w:r>
          </w:p>
        </w:tc>
      </w:tr>
      <w:tr w:rsidR="000B2964">
        <w:trPr>
          <w:trHeight w:val="120"/>
        </w:trPr>
        <w:tc>
          <w:tcPr>
            <w:tcW w:w="2433" w:type="dxa"/>
            <w:vMerge/>
          </w:tcPr>
          <w:p w:rsidR="000B2964" w:rsidRDefault="000B2964">
            <w:pPr>
              <w:pStyle w:val="ac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0B2964" w:rsidRDefault="00315581">
            <w:pPr>
              <w:pStyle w:val="ac"/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4. Презентация проекта</w:t>
            </w:r>
          </w:p>
        </w:tc>
        <w:tc>
          <w:tcPr>
            <w:tcW w:w="1984" w:type="dxa"/>
          </w:tcPr>
          <w:p w:rsidR="000B2964" w:rsidRDefault="00315581">
            <w:pPr>
              <w:pStyle w:val="ac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15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2693" w:type="dxa"/>
          </w:tcPr>
          <w:p w:rsidR="000B2964" w:rsidRDefault="00315581">
            <w:pPr>
              <w:pStyle w:val="ac"/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проекта по автоматизации процесса изготовления сувенирной продукции </w:t>
            </w:r>
          </w:p>
        </w:tc>
      </w:tr>
      <w:tr w:rsidR="000B2964">
        <w:trPr>
          <w:trHeight w:val="120"/>
        </w:trPr>
        <w:tc>
          <w:tcPr>
            <w:tcW w:w="9781" w:type="dxa"/>
            <w:gridSpan w:val="4"/>
          </w:tcPr>
          <w:p w:rsidR="000B2964" w:rsidRDefault="00315581">
            <w:pPr>
              <w:pStyle w:val="ac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Общее время выполнения конкурсного задания: 4 часа</w:t>
            </w:r>
          </w:p>
        </w:tc>
      </w:tr>
      <w:tr w:rsidR="000B2964">
        <w:trPr>
          <w:trHeight w:val="120"/>
        </w:trPr>
        <w:tc>
          <w:tcPr>
            <w:tcW w:w="2433" w:type="dxa"/>
            <w:vMerge w:val="restart"/>
          </w:tcPr>
          <w:p w:rsidR="000B2964" w:rsidRDefault="00315581">
            <w:pPr>
              <w:pStyle w:val="ac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</w:t>
            </w:r>
          </w:p>
        </w:tc>
        <w:tc>
          <w:tcPr>
            <w:tcW w:w="2671" w:type="dxa"/>
          </w:tcPr>
          <w:p w:rsidR="000B2964" w:rsidRDefault="00315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1. Паллетирование. Сборка комплектующих в единую конструкцию</w:t>
            </w:r>
          </w:p>
        </w:tc>
        <w:tc>
          <w:tcPr>
            <w:tcW w:w="1984" w:type="dxa"/>
          </w:tcPr>
          <w:p w:rsidR="000B2964" w:rsidRDefault="00315581">
            <w:pPr>
              <w:pStyle w:val="ac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2693" w:type="dxa"/>
          </w:tcPr>
          <w:p w:rsidR="000B2964" w:rsidRDefault="00315581">
            <w:pPr>
              <w:pStyle w:val="ac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Собрана конструкция будущего изделия сувенира</w:t>
            </w:r>
          </w:p>
        </w:tc>
      </w:tr>
      <w:tr w:rsidR="000B2964">
        <w:trPr>
          <w:trHeight w:val="120"/>
        </w:trPr>
        <w:tc>
          <w:tcPr>
            <w:tcW w:w="2433" w:type="dxa"/>
            <w:vMerge/>
          </w:tcPr>
          <w:p w:rsidR="000B2964" w:rsidRDefault="000B2964">
            <w:pPr>
              <w:pStyle w:val="ac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0B2964" w:rsidRDefault="00315581">
            <w:pPr>
              <w:pStyle w:val="ac"/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2. Сварка частей конструкции</w:t>
            </w:r>
          </w:p>
          <w:p w:rsidR="00315581" w:rsidRDefault="00315581">
            <w:pPr>
              <w:pStyle w:val="ac"/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 Pro</w:t>
            </w:r>
          </w:p>
        </w:tc>
        <w:tc>
          <w:tcPr>
            <w:tcW w:w="1984" w:type="dxa"/>
          </w:tcPr>
          <w:p w:rsidR="000B2964" w:rsidRDefault="00315581">
            <w:pPr>
              <w:pStyle w:val="ac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2693" w:type="dxa"/>
          </w:tcPr>
          <w:p w:rsidR="000B2964" w:rsidRDefault="00315581">
            <w:pPr>
              <w:pStyle w:val="ac"/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Сувенирное изделие состоящее из деталей соединение которых получено при помощи роботизированной сварки</w:t>
            </w:r>
          </w:p>
        </w:tc>
      </w:tr>
      <w:tr w:rsidR="000B2964">
        <w:trPr>
          <w:trHeight w:val="120"/>
        </w:trPr>
        <w:tc>
          <w:tcPr>
            <w:tcW w:w="2433" w:type="dxa"/>
            <w:vMerge/>
          </w:tcPr>
          <w:p w:rsidR="000B2964" w:rsidRDefault="000B2964">
            <w:pPr>
              <w:pStyle w:val="ac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0B2964" w:rsidRDefault="00315581">
            <w:pPr>
              <w:pStyle w:val="ac"/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3. Нанесение рисунка на сувенирную</w:t>
            </w:r>
            <w:r w:rsidRPr="00315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использовании не менее трех цветов</w:t>
            </w:r>
          </w:p>
        </w:tc>
        <w:tc>
          <w:tcPr>
            <w:tcW w:w="1984" w:type="dxa"/>
          </w:tcPr>
          <w:p w:rsidR="000B2964" w:rsidRDefault="00315581">
            <w:pPr>
              <w:pStyle w:val="ac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2693" w:type="dxa"/>
          </w:tcPr>
          <w:p w:rsidR="000B2964" w:rsidRDefault="00315581">
            <w:pPr>
              <w:pStyle w:val="ac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Сувенирная продукция с нанесенным покрытием готовая к использованию</w:t>
            </w:r>
          </w:p>
        </w:tc>
      </w:tr>
      <w:tr w:rsidR="000B2964">
        <w:trPr>
          <w:trHeight w:val="120"/>
        </w:trPr>
        <w:tc>
          <w:tcPr>
            <w:tcW w:w="2433" w:type="dxa"/>
            <w:vMerge/>
          </w:tcPr>
          <w:p w:rsidR="000B2964" w:rsidRDefault="000B2964">
            <w:pPr>
              <w:pStyle w:val="ac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0B2964" w:rsidRDefault="00315581">
            <w:pPr>
              <w:pStyle w:val="ac"/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4. Презентация проекта</w:t>
            </w:r>
          </w:p>
        </w:tc>
        <w:tc>
          <w:tcPr>
            <w:tcW w:w="1984" w:type="dxa"/>
          </w:tcPr>
          <w:p w:rsidR="000B2964" w:rsidRDefault="00315581">
            <w:pPr>
              <w:pStyle w:val="ac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2693" w:type="dxa"/>
          </w:tcPr>
          <w:p w:rsidR="000B2964" w:rsidRDefault="00315581">
            <w:pPr>
              <w:pStyle w:val="ac"/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проекта по автоматизации процесса изготовления сувенирной продукции </w:t>
            </w:r>
          </w:p>
        </w:tc>
      </w:tr>
      <w:tr w:rsidR="000B2964">
        <w:trPr>
          <w:trHeight w:val="120"/>
        </w:trPr>
        <w:tc>
          <w:tcPr>
            <w:tcW w:w="9781" w:type="dxa"/>
            <w:gridSpan w:val="4"/>
          </w:tcPr>
          <w:p w:rsidR="000B2964" w:rsidRDefault="00315581">
            <w:pPr>
              <w:pStyle w:val="ac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Общее время выполнения конкурсного задания: 4 часа</w:t>
            </w:r>
          </w:p>
        </w:tc>
      </w:tr>
    </w:tbl>
    <w:p w:rsidR="000B2964" w:rsidRDefault="000B2964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color w:val="000000"/>
          <w:lang w:bidi="ru-RU"/>
        </w:rPr>
      </w:pPr>
    </w:p>
    <w:p w:rsidR="000B2964" w:rsidRDefault="00315581">
      <w:pPr>
        <w:pStyle w:val="20"/>
        <w:shd w:val="clear" w:color="auto" w:fill="auto"/>
        <w:tabs>
          <w:tab w:val="left" w:pos="1340"/>
        </w:tabs>
        <w:spacing w:line="360" w:lineRule="auto"/>
        <w:ind w:firstLine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  <w:t>2.3.Последовательность выполнения задания.</w:t>
      </w:r>
    </w:p>
    <w:p w:rsidR="000B2964" w:rsidRDefault="0031558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Модуль 1. Паллетирование. Сборка комплектующих в единую конструкцию.</w:t>
      </w:r>
    </w:p>
    <w:p w:rsidR="000B2964" w:rsidRDefault="00315581">
      <w:pPr>
        <w:pStyle w:val="ac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Создайте папку под названием «ABL_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</w:rPr>
        <w:t>_Name» (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</w:rPr>
        <w:t>-текущий год, Name- свое имя английскими буквами);</w:t>
      </w:r>
    </w:p>
    <w:p w:rsidR="000B2964" w:rsidRDefault="00315581">
      <w:pPr>
        <w:pStyle w:val="ac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Создайте программу «Load_N1»;</w:t>
      </w:r>
    </w:p>
    <w:p w:rsidR="00315581" w:rsidRDefault="00315581">
      <w:pPr>
        <w:pStyle w:val="ac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Откалибруйте инструмент ;</w:t>
      </w:r>
    </w:p>
    <w:p w:rsidR="00315581" w:rsidRDefault="00315581">
      <w:pPr>
        <w:pStyle w:val="ac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Произведите замеры массы обьектов перемещения для дальнейшей сборки;</w:t>
      </w:r>
    </w:p>
    <w:p w:rsidR="000B2964" w:rsidRDefault="00315581">
      <w:pPr>
        <w:pStyle w:val="ac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Напишите программу перемещения 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 элементов от Базы №1 и Базы №2 в Базу №3 или Базу №5 по заданной схеме;</w:t>
      </w:r>
    </w:p>
    <w:p w:rsidR="000B2964" w:rsidRDefault="00315581">
      <w:pPr>
        <w:pStyle w:val="ac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Во время работы робот не должен совершать столкновения;</w:t>
      </w:r>
    </w:p>
    <w:p w:rsidR="000B2964" w:rsidRDefault="00315581">
      <w:pPr>
        <w:pStyle w:val="ac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Время выполнения программы, при условии полностью выполненного задания, </w:t>
      </w:r>
      <w:r>
        <w:rPr>
          <w:rFonts w:ascii="Times New Roman" w:hAnsi="Times New Roman" w:cs="Times New Roman"/>
          <w:sz w:val="26"/>
          <w:szCs w:val="26"/>
        </w:rPr>
        <w:br/>
        <w:t>не должна превышать 5 минут;</w:t>
      </w:r>
    </w:p>
    <w:p w:rsidR="000B2964" w:rsidRDefault="00315581">
      <w:pPr>
        <w:pStyle w:val="ac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Скорость перемещения не превышает 30%;</w:t>
      </w:r>
    </w:p>
    <w:p w:rsidR="000B2964" w:rsidRDefault="00315581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Модуль 2. Сварка частей конструкции</w:t>
      </w:r>
    </w:p>
    <w:p w:rsidR="000B2964" w:rsidRDefault="00315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Вам необходимо произвести работы по программированию РТК.</w:t>
      </w:r>
    </w:p>
    <w:p w:rsidR="000B2964" w:rsidRPr="00315581" w:rsidRDefault="00315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РТК будет обеспечивать процесс сварки изделия в программе симуляции </w:t>
      </w:r>
      <w:r>
        <w:rPr>
          <w:rFonts w:ascii="Times New Roman" w:hAnsi="Times New Roman" w:cs="Times New Roman"/>
          <w:sz w:val="26"/>
          <w:szCs w:val="26"/>
          <w:lang w:val="en-US"/>
        </w:rPr>
        <w:t>sim</w:t>
      </w:r>
      <w:r w:rsidRPr="003155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pro</w:t>
      </w:r>
      <w:r w:rsidRPr="00315581">
        <w:rPr>
          <w:rFonts w:ascii="Times New Roman" w:hAnsi="Times New Roman" w:cs="Times New Roman"/>
          <w:sz w:val="26"/>
          <w:szCs w:val="26"/>
        </w:rPr>
        <w:t>.</w:t>
      </w:r>
    </w:p>
    <w:p w:rsidR="000B2964" w:rsidRDefault="00315581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Необходимо произвести запуск программы .</w:t>
      </w:r>
    </w:p>
    <w:p w:rsidR="000B2964" w:rsidRPr="00315581" w:rsidRDefault="00315581" w:rsidP="00315581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15581">
        <w:rPr>
          <w:rFonts w:ascii="Times New Roman" w:hAnsi="Times New Roman" w:cs="Times New Roman"/>
          <w:sz w:val="26"/>
          <w:szCs w:val="26"/>
        </w:rPr>
        <w:t xml:space="preserve">Загрузить проект выданный техническим специалистом. </w:t>
      </w:r>
    </w:p>
    <w:p w:rsidR="000B2964" w:rsidRDefault="00315581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Напишите программу для осуществления сварки всех отмеченных швов на изделии.</w:t>
      </w:r>
    </w:p>
    <w:p w:rsidR="000B2964" w:rsidRDefault="00315581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Произвести запуск программы.</w:t>
      </w:r>
    </w:p>
    <w:p w:rsidR="009549C0" w:rsidRDefault="009549C0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Загрузить программу в контроллер промышленного робота.</w:t>
      </w:r>
      <w:bookmarkStart w:id="0" w:name="_GoBack"/>
      <w:bookmarkEnd w:id="0"/>
    </w:p>
    <w:p w:rsidR="00315581" w:rsidRDefault="00315581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время выполнения программы робот не должен совершать столкновения с оснасткой и столом.</w:t>
      </w:r>
    </w:p>
    <w:p w:rsidR="000B2964" w:rsidRDefault="000B2964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2964" w:rsidRDefault="00315581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Модуль 3. Нанесение рисунка на продукцию</w:t>
      </w:r>
    </w:p>
    <w:p w:rsidR="000B2964" w:rsidRDefault="00315581">
      <w:pPr>
        <w:pStyle w:val="ac"/>
        <w:numPr>
          <w:ilvl w:val="0"/>
          <w:numId w:val="4"/>
        </w:numPr>
        <w:spacing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Произведите подготовку оборудования к эксплуатации;</w:t>
      </w:r>
    </w:p>
    <w:p w:rsidR="000B2964" w:rsidRDefault="00315581">
      <w:pPr>
        <w:pStyle w:val="ac"/>
        <w:numPr>
          <w:ilvl w:val="0"/>
          <w:numId w:val="4"/>
        </w:numPr>
        <w:spacing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Откалибруйте инструмент;</w:t>
      </w:r>
    </w:p>
    <w:p w:rsidR="000B2964" w:rsidRDefault="00315581">
      <w:pPr>
        <w:pStyle w:val="ac"/>
        <w:numPr>
          <w:ilvl w:val="0"/>
          <w:numId w:val="4"/>
        </w:numPr>
        <w:spacing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Создайте папку под названием «ABL_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</w:rPr>
        <w:t>_Name» (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</w:rPr>
        <w:t>-текущий год, Name- свое имя английскими буквами);</w:t>
      </w:r>
    </w:p>
    <w:p w:rsidR="000B2964" w:rsidRDefault="00315581">
      <w:pPr>
        <w:pStyle w:val="ac"/>
        <w:numPr>
          <w:ilvl w:val="0"/>
          <w:numId w:val="4"/>
        </w:numPr>
        <w:spacing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Создайте программу под названием «Load_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</w:rPr>
        <w:t>2»;</w:t>
      </w:r>
    </w:p>
    <w:p w:rsidR="00315581" w:rsidRDefault="00315581">
      <w:pPr>
        <w:pStyle w:val="ac"/>
        <w:numPr>
          <w:ilvl w:val="0"/>
          <w:numId w:val="4"/>
        </w:numPr>
        <w:spacing w:line="240" w:lineRule="auto"/>
        <w:ind w:left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Напишите программу по нанесению рисунков указанного на схеме используя  не менее 3 цветов ;</w:t>
      </w:r>
    </w:p>
    <w:p w:rsidR="000B2964" w:rsidRDefault="00315581">
      <w:pPr>
        <w:pStyle w:val="ac"/>
        <w:numPr>
          <w:ilvl w:val="0"/>
          <w:numId w:val="4"/>
        </w:numPr>
        <w:spacing w:line="240" w:lineRule="auto"/>
        <w:ind w:left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Скорость выполнения задания составляет не более 30%;</w:t>
      </w:r>
    </w:p>
    <w:p w:rsidR="000B2964" w:rsidRDefault="00315581">
      <w:pPr>
        <w:pStyle w:val="ac"/>
        <w:numPr>
          <w:ilvl w:val="0"/>
          <w:numId w:val="4"/>
        </w:numPr>
        <w:spacing w:line="240" w:lineRule="auto"/>
        <w:ind w:left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Вовремя прохождения траектории задания робот не должен повредить оснастку. </w:t>
      </w:r>
    </w:p>
    <w:p w:rsidR="000B2964" w:rsidRDefault="0031558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Модуль 4. Презентация проекта</w:t>
      </w:r>
    </w:p>
    <w:p w:rsidR="000B2964" w:rsidRDefault="00315581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Сценарий</w:t>
      </w:r>
    </w:p>
    <w:p w:rsidR="000B2964" w:rsidRDefault="0031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 ответственный за проработку РТК. Необходимо проработать концепцию, техническую часть, подготовить материалы и провести презентацию проекта по внедрению промышленной робототехники в технологический процесс по изготовлению сувенирной продукции.</w:t>
      </w:r>
    </w:p>
    <w:p w:rsidR="000B2964" w:rsidRDefault="003155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может быть:</w:t>
      </w:r>
    </w:p>
    <w:p w:rsidR="000B2964" w:rsidRDefault="00315581">
      <w:pPr>
        <w:pStyle w:val="ac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Исследовательским;</w:t>
      </w:r>
    </w:p>
    <w:p w:rsidR="000B2964" w:rsidRDefault="00315581">
      <w:pPr>
        <w:pStyle w:val="ac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Коммерческим;</w:t>
      </w:r>
    </w:p>
    <w:p w:rsidR="000B2964" w:rsidRDefault="00315581">
      <w:pPr>
        <w:pStyle w:val="ac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Социальным;</w:t>
      </w:r>
    </w:p>
    <w:p w:rsidR="000B2964" w:rsidRDefault="00315581">
      <w:pPr>
        <w:pStyle w:val="20"/>
        <w:shd w:val="clear" w:color="auto" w:fill="auto"/>
        <w:tabs>
          <w:tab w:val="left" w:pos="1340"/>
        </w:tabs>
        <w:spacing w:line="298" w:lineRule="exact"/>
        <w:ind w:left="720" w:firstLine="0"/>
        <w:jc w:val="both"/>
        <w:rPr>
          <w:bCs w:val="0"/>
        </w:rPr>
      </w:pPr>
      <w:r>
        <w:rPr>
          <w:bCs w:val="0"/>
        </w:rPr>
        <w:t>Особые указания:</w:t>
      </w:r>
    </w:p>
    <w:p w:rsidR="000B2964" w:rsidRDefault="00315581">
      <w:pPr>
        <w:pStyle w:val="20"/>
        <w:shd w:val="clear" w:color="auto" w:fill="auto"/>
        <w:tabs>
          <w:tab w:val="left" w:pos="1340"/>
        </w:tabs>
        <w:spacing w:line="298" w:lineRule="exact"/>
        <w:ind w:left="72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МОЖНО:</w:t>
      </w:r>
    </w:p>
    <w:p w:rsidR="000B2964" w:rsidRDefault="00315581">
      <w:pPr>
        <w:pStyle w:val="20"/>
        <w:shd w:val="clear" w:color="auto" w:fill="auto"/>
        <w:tabs>
          <w:tab w:val="left" w:pos="1340"/>
        </w:tabs>
        <w:spacing w:line="298" w:lineRule="exact"/>
        <w:ind w:left="720" w:firstLine="0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Участник данной компетенции может взять с собой на площадку флеш-карту для выполнения 4 модуля конкурсного задания.</w:t>
      </w:r>
    </w:p>
    <w:p w:rsidR="000B2964" w:rsidRDefault="00315581">
      <w:pPr>
        <w:pStyle w:val="20"/>
        <w:shd w:val="clear" w:color="auto" w:fill="auto"/>
        <w:tabs>
          <w:tab w:val="left" w:pos="1340"/>
        </w:tabs>
        <w:spacing w:line="298" w:lineRule="exact"/>
        <w:ind w:left="72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НЕЛЬЗЯ:</w:t>
      </w:r>
    </w:p>
    <w:p w:rsidR="000B2964" w:rsidRDefault="000B2964">
      <w:pPr>
        <w:pStyle w:val="20"/>
        <w:shd w:val="clear" w:color="auto" w:fill="auto"/>
        <w:tabs>
          <w:tab w:val="left" w:pos="1340"/>
        </w:tabs>
        <w:spacing w:line="298" w:lineRule="exact"/>
        <w:ind w:left="720" w:firstLine="0"/>
        <w:jc w:val="both"/>
        <w:rPr>
          <w:b w:val="0"/>
          <w:color w:val="000000" w:themeColor="text1"/>
        </w:rPr>
      </w:pPr>
    </w:p>
    <w:p w:rsidR="000B2964" w:rsidRDefault="00315581">
      <w:pPr>
        <w:pStyle w:val="20"/>
        <w:shd w:val="clear" w:color="auto" w:fill="auto"/>
        <w:tabs>
          <w:tab w:val="left" w:pos="1340"/>
        </w:tabs>
        <w:spacing w:line="298" w:lineRule="exact"/>
        <w:ind w:left="720" w:firstLine="0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Участникам запрещается брать с собой на соревновательную площадку сотовые </w:t>
      </w:r>
      <w:r>
        <w:rPr>
          <w:b w:val="0"/>
          <w:color w:val="000000" w:themeColor="text1"/>
        </w:rPr>
        <w:lastRenderedPageBreak/>
        <w:t>телефоны.</w:t>
      </w:r>
    </w:p>
    <w:p w:rsidR="000B2964" w:rsidRDefault="00315581">
      <w:pPr>
        <w:pStyle w:val="20"/>
        <w:shd w:val="clear" w:color="auto" w:fill="auto"/>
        <w:tabs>
          <w:tab w:val="left" w:pos="1340"/>
        </w:tabs>
        <w:spacing w:line="360" w:lineRule="auto"/>
        <w:ind w:firstLine="0"/>
        <w:jc w:val="both"/>
        <w:rPr>
          <w:b w:val="0"/>
          <w:sz w:val="24"/>
          <w:szCs w:val="24"/>
        </w:rPr>
      </w:pPr>
      <w:r>
        <w:rPr>
          <w:sz w:val="24"/>
          <w:szCs w:val="24"/>
          <w:lang w:bidi="ru-RU"/>
        </w:rPr>
        <w:tab/>
      </w:r>
    </w:p>
    <w:p w:rsidR="000B2964" w:rsidRDefault="00315581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2.4. 30% изменение конкурсного задания.</w:t>
      </w:r>
    </w:p>
    <w:p w:rsidR="000B2964" w:rsidRDefault="000B2964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b w:val="0"/>
          <w:color w:val="365F91" w:themeColor="accent1" w:themeShade="BF"/>
        </w:rPr>
      </w:pPr>
    </w:p>
    <w:p w:rsidR="000B2964" w:rsidRDefault="00315581">
      <w:pPr>
        <w:pStyle w:val="Default"/>
        <w:jc w:val="both"/>
        <w:rPr>
          <w:bCs/>
          <w:color w:val="auto"/>
          <w:sz w:val="26"/>
          <w:szCs w:val="26"/>
        </w:rPr>
      </w:pPr>
      <w:r>
        <w:rPr>
          <w:color w:val="365F91" w:themeColor="accent1" w:themeShade="BF"/>
        </w:rPr>
        <w:tab/>
      </w:r>
      <w:r>
        <w:rPr>
          <w:bCs/>
          <w:color w:val="auto"/>
          <w:sz w:val="26"/>
          <w:szCs w:val="26"/>
        </w:rPr>
        <w:t>В компетенции «Промышленная робототехника» 30 % изменение конкурсного задания вносится с учетом приобретенных навыкови умений работы на промышленном роботе.</w:t>
      </w:r>
    </w:p>
    <w:p w:rsidR="000B2964" w:rsidRDefault="00315581">
      <w:pPr>
        <w:pStyle w:val="Default"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- В первом модуле возможно изменение количества перемещаемых объектов (для отработки навыка оптимизации производственного процесса).</w:t>
      </w:r>
    </w:p>
    <w:p w:rsidR="000B2964" w:rsidRDefault="00315581">
      <w:pPr>
        <w:pStyle w:val="Default"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- Во втором модуле возможно изменение в схеме траектории прохождения сварочных швов и средств  используемых для сварки.</w:t>
      </w:r>
    </w:p>
    <w:p w:rsidR="000B2964" w:rsidRDefault="00315581">
      <w:pPr>
        <w:pStyle w:val="Default"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- В третьем модуле возможно изменение наносимого рисунка, цвета используемого покрытия. </w:t>
      </w:r>
    </w:p>
    <w:p w:rsidR="000B2964" w:rsidRDefault="00315581">
      <w:pPr>
        <w:pStyle w:val="Default"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- В четвертый модуль изменения не вносятся.</w:t>
      </w:r>
    </w:p>
    <w:p w:rsidR="000B2964" w:rsidRDefault="000B2964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color w:val="000000"/>
          <w:lang w:bidi="ru-RU"/>
        </w:rPr>
      </w:pPr>
    </w:p>
    <w:p w:rsidR="000B2964" w:rsidRDefault="00315581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2.5. Критерии оценки выполнения задания.</w:t>
      </w:r>
    </w:p>
    <w:p w:rsidR="000B2964" w:rsidRDefault="000B2964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color w:val="000000"/>
          <w:sz w:val="28"/>
          <w:szCs w:val="28"/>
          <w:lang w:bidi="ru-RU"/>
        </w:rPr>
      </w:pPr>
    </w:p>
    <w:p w:rsidR="000B2964" w:rsidRDefault="00315581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color w:val="000000" w:themeColor="text1"/>
          <w:lang w:bidi="ru-RU"/>
        </w:rPr>
      </w:pPr>
      <w:r>
        <w:rPr>
          <w:color w:val="000000" w:themeColor="text1"/>
          <w:lang w:bidi="ru-RU"/>
        </w:rPr>
        <w:t xml:space="preserve"> Категория- школьники.</w:t>
      </w:r>
    </w:p>
    <w:p w:rsidR="000B2964" w:rsidRDefault="000B2964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color w:val="000000" w:themeColor="text1"/>
          <w:lang w:bidi="ru-RU"/>
        </w:rPr>
      </w:pPr>
    </w:p>
    <w:tbl>
      <w:tblPr>
        <w:tblW w:w="9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5"/>
        <w:gridCol w:w="4678"/>
        <w:gridCol w:w="1843"/>
      </w:tblGrid>
      <w:tr w:rsidR="000B2964">
        <w:tc>
          <w:tcPr>
            <w:tcW w:w="3295" w:type="dxa"/>
            <w:shd w:val="clear" w:color="auto" w:fill="auto"/>
          </w:tcPr>
          <w:p w:rsidR="000B2964" w:rsidRDefault="003155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модуля</w:t>
            </w:r>
          </w:p>
        </w:tc>
        <w:tc>
          <w:tcPr>
            <w:tcW w:w="4678" w:type="dxa"/>
            <w:shd w:val="clear" w:color="auto" w:fill="auto"/>
          </w:tcPr>
          <w:p w:rsidR="000B2964" w:rsidRDefault="003155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shd w:val="clear" w:color="auto" w:fill="auto"/>
          </w:tcPr>
          <w:p w:rsidR="000B2964" w:rsidRDefault="003155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0B2964">
        <w:trPr>
          <w:trHeight w:val="1228"/>
        </w:trPr>
        <w:tc>
          <w:tcPr>
            <w:tcW w:w="3295" w:type="dxa"/>
            <w:shd w:val="clear" w:color="auto" w:fill="auto"/>
          </w:tcPr>
          <w:p w:rsidR="000B2964" w:rsidRDefault="003155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Паллетирование. Сборка комплектующих в единую конструкцию</w:t>
            </w:r>
          </w:p>
        </w:tc>
        <w:tc>
          <w:tcPr>
            <w:tcW w:w="4678" w:type="dxa"/>
            <w:shd w:val="clear" w:color="auto" w:fill="auto"/>
          </w:tcPr>
          <w:p w:rsidR="000B2964" w:rsidRDefault="003155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конструкции сувенирного изделия при помощи роботизированного комплекса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2964" w:rsidRDefault="00315581">
            <w:pPr>
              <w:tabs>
                <w:tab w:val="left" w:pos="845"/>
                <w:tab w:val="center" w:pos="10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0B2964" w:rsidRDefault="000B2964">
            <w:pPr>
              <w:tabs>
                <w:tab w:val="left" w:pos="845"/>
                <w:tab w:val="center" w:pos="10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64">
        <w:trPr>
          <w:trHeight w:val="259"/>
        </w:trPr>
        <w:tc>
          <w:tcPr>
            <w:tcW w:w="3295" w:type="dxa"/>
            <w:shd w:val="clear" w:color="auto" w:fill="auto"/>
          </w:tcPr>
          <w:p w:rsidR="000B2964" w:rsidRDefault="00315581">
            <w:pPr>
              <w:pStyle w:val="ac"/>
              <w:spacing w:after="16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Нанесение рисунка на сувенирную</w:t>
            </w:r>
            <w:r w:rsidRPr="00315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использовании не менее трех цветов</w:t>
            </w:r>
          </w:p>
        </w:tc>
        <w:tc>
          <w:tcPr>
            <w:tcW w:w="4678" w:type="dxa"/>
            <w:shd w:val="clear" w:color="auto" w:fill="auto"/>
          </w:tcPr>
          <w:p w:rsidR="000B2964" w:rsidRDefault="0031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рисунка на готовое изделие-сувенир.</w:t>
            </w:r>
          </w:p>
        </w:tc>
        <w:tc>
          <w:tcPr>
            <w:tcW w:w="1843" w:type="dxa"/>
            <w:shd w:val="clear" w:color="auto" w:fill="auto"/>
          </w:tcPr>
          <w:p w:rsidR="000B2964" w:rsidRDefault="003155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B2964">
        <w:tc>
          <w:tcPr>
            <w:tcW w:w="7973" w:type="dxa"/>
            <w:gridSpan w:val="2"/>
            <w:shd w:val="clear" w:color="auto" w:fill="auto"/>
          </w:tcPr>
          <w:p w:rsidR="000B2964" w:rsidRDefault="003155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0B2964" w:rsidRDefault="0031558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0B2964" w:rsidRDefault="000B2964">
      <w:pPr>
        <w:pStyle w:val="20"/>
        <w:shd w:val="clear" w:color="auto" w:fill="auto"/>
        <w:tabs>
          <w:tab w:val="left" w:pos="993"/>
        </w:tabs>
        <w:spacing w:line="298" w:lineRule="exact"/>
        <w:ind w:firstLine="0"/>
        <w:jc w:val="left"/>
        <w:rPr>
          <w:color w:val="000000" w:themeColor="text1"/>
          <w:lang w:bidi="ru-RU"/>
        </w:rPr>
      </w:pPr>
    </w:p>
    <w:p w:rsidR="000B2964" w:rsidRDefault="00315581">
      <w:pPr>
        <w:pStyle w:val="20"/>
        <w:shd w:val="clear" w:color="auto" w:fill="auto"/>
        <w:tabs>
          <w:tab w:val="left" w:pos="993"/>
        </w:tabs>
        <w:spacing w:line="298" w:lineRule="exact"/>
        <w:ind w:firstLine="0"/>
        <w:jc w:val="left"/>
        <w:rPr>
          <w:color w:val="000000" w:themeColor="text1"/>
          <w:lang w:bidi="ru-RU"/>
        </w:rPr>
      </w:pPr>
      <w:r>
        <w:rPr>
          <w:color w:val="000000" w:themeColor="text1"/>
          <w:lang w:bidi="ru-RU"/>
        </w:rPr>
        <w:t>Категория- студенты.</w:t>
      </w:r>
    </w:p>
    <w:p w:rsidR="000B2964" w:rsidRDefault="000B2964">
      <w:pPr>
        <w:pStyle w:val="20"/>
        <w:shd w:val="clear" w:color="auto" w:fill="auto"/>
        <w:tabs>
          <w:tab w:val="left" w:pos="993"/>
        </w:tabs>
        <w:spacing w:line="298" w:lineRule="exact"/>
        <w:ind w:firstLine="0"/>
        <w:jc w:val="left"/>
        <w:rPr>
          <w:b w:val="0"/>
          <w:color w:val="365F91" w:themeColor="accent1" w:themeShade="BF"/>
          <w:lang w:bidi="ru-RU"/>
        </w:rPr>
      </w:pPr>
    </w:p>
    <w:tbl>
      <w:tblPr>
        <w:tblW w:w="9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5"/>
        <w:gridCol w:w="4678"/>
        <w:gridCol w:w="1843"/>
      </w:tblGrid>
      <w:tr w:rsidR="000B2964">
        <w:tc>
          <w:tcPr>
            <w:tcW w:w="3295" w:type="dxa"/>
            <w:shd w:val="clear" w:color="auto" w:fill="auto"/>
          </w:tcPr>
          <w:p w:rsidR="000B2964" w:rsidRDefault="0031558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модуля</w:t>
            </w:r>
          </w:p>
        </w:tc>
        <w:tc>
          <w:tcPr>
            <w:tcW w:w="4678" w:type="dxa"/>
            <w:shd w:val="clear" w:color="auto" w:fill="auto"/>
          </w:tcPr>
          <w:p w:rsidR="000B2964" w:rsidRDefault="0031558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shd w:val="clear" w:color="auto" w:fill="auto"/>
          </w:tcPr>
          <w:p w:rsidR="000B2964" w:rsidRDefault="0031558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0B2964">
        <w:trPr>
          <w:trHeight w:val="1228"/>
        </w:trPr>
        <w:tc>
          <w:tcPr>
            <w:tcW w:w="3295" w:type="dxa"/>
            <w:shd w:val="clear" w:color="auto" w:fill="auto"/>
          </w:tcPr>
          <w:p w:rsidR="000B2964" w:rsidRDefault="003155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Паллетирование. Сборка комплектующих в единую конструкцию</w:t>
            </w:r>
          </w:p>
        </w:tc>
        <w:tc>
          <w:tcPr>
            <w:tcW w:w="4678" w:type="dxa"/>
            <w:shd w:val="clear" w:color="auto" w:fill="auto"/>
          </w:tcPr>
          <w:p w:rsidR="000B2964" w:rsidRDefault="003155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конструкции сувенирного изделия при помощи роботизированного комплекса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2964" w:rsidRDefault="00315581">
            <w:pPr>
              <w:tabs>
                <w:tab w:val="left" w:pos="845"/>
                <w:tab w:val="center" w:pos="1011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B2964" w:rsidTr="00315581">
        <w:trPr>
          <w:trHeight w:val="888"/>
        </w:trPr>
        <w:tc>
          <w:tcPr>
            <w:tcW w:w="3295" w:type="dxa"/>
            <w:shd w:val="clear" w:color="auto" w:fill="auto"/>
          </w:tcPr>
          <w:p w:rsidR="009549C0" w:rsidRDefault="00315581" w:rsidP="009549C0">
            <w:pPr>
              <w:pStyle w:val="ac"/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9C0">
              <w:rPr>
                <w:rFonts w:ascii="Times New Roman" w:hAnsi="Times New Roman" w:cs="Times New Roman"/>
                <w:sz w:val="24"/>
                <w:szCs w:val="24"/>
              </w:rPr>
              <w:t>Сварка частей конструкции</w:t>
            </w:r>
          </w:p>
          <w:p w:rsidR="000B2964" w:rsidRDefault="009549C0" w:rsidP="009549C0">
            <w:pPr>
              <w:spacing w:line="240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 Pro</w:t>
            </w:r>
          </w:p>
        </w:tc>
        <w:tc>
          <w:tcPr>
            <w:tcW w:w="4678" w:type="dxa"/>
            <w:shd w:val="clear" w:color="auto" w:fill="auto"/>
          </w:tcPr>
          <w:p w:rsidR="000B2964" w:rsidRDefault="0031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Сварка частей конструкции сувенирного изделия при помощи сварочного роботизированного комплекса </w:t>
            </w:r>
          </w:p>
        </w:tc>
        <w:tc>
          <w:tcPr>
            <w:tcW w:w="1843" w:type="dxa"/>
            <w:shd w:val="clear" w:color="auto" w:fill="auto"/>
          </w:tcPr>
          <w:p w:rsidR="000B2964" w:rsidRDefault="003155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B2964">
        <w:trPr>
          <w:trHeight w:val="259"/>
        </w:trPr>
        <w:tc>
          <w:tcPr>
            <w:tcW w:w="3295" w:type="dxa"/>
            <w:shd w:val="clear" w:color="auto" w:fill="auto"/>
          </w:tcPr>
          <w:p w:rsidR="000B2964" w:rsidRDefault="00315581">
            <w:pPr>
              <w:pStyle w:val="ac"/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рисунка на сувенирную</w:t>
            </w:r>
            <w:r w:rsidRPr="00315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использовании не менее трех цветов</w:t>
            </w:r>
          </w:p>
        </w:tc>
        <w:tc>
          <w:tcPr>
            <w:tcW w:w="4678" w:type="dxa"/>
            <w:shd w:val="clear" w:color="auto" w:fill="auto"/>
          </w:tcPr>
          <w:p w:rsidR="000B2964" w:rsidRDefault="0031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Нанесение рисунка на готовое изделие-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сувенир.</w:t>
            </w:r>
          </w:p>
        </w:tc>
        <w:tc>
          <w:tcPr>
            <w:tcW w:w="1843" w:type="dxa"/>
            <w:shd w:val="clear" w:color="auto" w:fill="auto"/>
          </w:tcPr>
          <w:p w:rsidR="000B2964" w:rsidRDefault="003155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0B2964">
        <w:trPr>
          <w:trHeight w:val="259"/>
        </w:trPr>
        <w:tc>
          <w:tcPr>
            <w:tcW w:w="3295" w:type="dxa"/>
            <w:shd w:val="clear" w:color="auto" w:fill="auto"/>
          </w:tcPr>
          <w:p w:rsidR="000B2964" w:rsidRDefault="00315581">
            <w:pPr>
              <w:pStyle w:val="ac"/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проекта</w:t>
            </w:r>
          </w:p>
        </w:tc>
        <w:tc>
          <w:tcPr>
            <w:tcW w:w="4678" w:type="dxa"/>
            <w:shd w:val="clear" w:color="auto" w:fill="auto"/>
          </w:tcPr>
          <w:p w:rsidR="000B2964" w:rsidRDefault="00315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проекта по автоматизации процесса изготовления сувенирной продукции </w:t>
            </w:r>
          </w:p>
        </w:tc>
        <w:tc>
          <w:tcPr>
            <w:tcW w:w="1843" w:type="dxa"/>
            <w:shd w:val="clear" w:color="auto" w:fill="auto"/>
          </w:tcPr>
          <w:p w:rsidR="000B2964" w:rsidRDefault="003155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B2964">
        <w:tc>
          <w:tcPr>
            <w:tcW w:w="7973" w:type="dxa"/>
            <w:gridSpan w:val="2"/>
            <w:shd w:val="clear" w:color="auto" w:fill="auto"/>
          </w:tcPr>
          <w:p w:rsidR="000B2964" w:rsidRDefault="003155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0B2964" w:rsidRDefault="003155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0B2964" w:rsidRDefault="000B2964">
      <w:pPr>
        <w:pStyle w:val="20"/>
        <w:shd w:val="clear" w:color="auto" w:fill="auto"/>
        <w:tabs>
          <w:tab w:val="left" w:pos="993"/>
        </w:tabs>
        <w:spacing w:line="298" w:lineRule="exact"/>
        <w:ind w:firstLine="0"/>
        <w:jc w:val="left"/>
        <w:rPr>
          <w:color w:val="000000" w:themeColor="text1"/>
          <w:lang w:bidi="ru-RU"/>
        </w:rPr>
      </w:pPr>
    </w:p>
    <w:p w:rsidR="000B2964" w:rsidRDefault="00315581">
      <w:pPr>
        <w:pStyle w:val="20"/>
        <w:shd w:val="clear" w:color="auto" w:fill="auto"/>
        <w:tabs>
          <w:tab w:val="left" w:pos="993"/>
        </w:tabs>
        <w:spacing w:line="298" w:lineRule="exact"/>
        <w:ind w:firstLine="0"/>
        <w:jc w:val="left"/>
        <w:rPr>
          <w:color w:val="000000" w:themeColor="text1"/>
          <w:lang w:bidi="ru-RU"/>
        </w:rPr>
      </w:pPr>
      <w:r>
        <w:rPr>
          <w:color w:val="000000" w:themeColor="text1"/>
          <w:lang w:bidi="ru-RU"/>
        </w:rPr>
        <w:t>Категория- специалисты.</w:t>
      </w:r>
    </w:p>
    <w:p w:rsidR="000B2964" w:rsidRDefault="000B2964">
      <w:pPr>
        <w:pStyle w:val="20"/>
        <w:shd w:val="clear" w:color="auto" w:fill="auto"/>
        <w:tabs>
          <w:tab w:val="left" w:pos="993"/>
        </w:tabs>
        <w:spacing w:line="298" w:lineRule="exact"/>
        <w:ind w:firstLine="0"/>
        <w:jc w:val="left"/>
        <w:rPr>
          <w:b w:val="0"/>
          <w:color w:val="365F91" w:themeColor="accent1" w:themeShade="BF"/>
          <w:lang w:bidi="ru-RU"/>
        </w:rPr>
      </w:pPr>
    </w:p>
    <w:tbl>
      <w:tblPr>
        <w:tblW w:w="9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5"/>
        <w:gridCol w:w="4678"/>
        <w:gridCol w:w="1843"/>
      </w:tblGrid>
      <w:tr w:rsidR="000B2964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64" w:rsidRDefault="0031558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модуля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64" w:rsidRDefault="0031558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64" w:rsidRDefault="0031558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Максимальный балл</w:t>
            </w:r>
          </w:p>
        </w:tc>
      </w:tr>
      <w:tr w:rsidR="000B2964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64" w:rsidRDefault="0031558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Паллетирование. Сборка комплектующих в единую конструкцию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64" w:rsidRDefault="0031558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Сборка конструкции сувенирного изделия при помощи роботизированного комплекса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64" w:rsidRDefault="003155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0B2964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C0" w:rsidRDefault="009549C0" w:rsidP="009549C0">
            <w:pPr>
              <w:pStyle w:val="ac"/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Сварка частей конструкции</w:t>
            </w:r>
          </w:p>
          <w:p w:rsidR="000B2964" w:rsidRDefault="009549C0" w:rsidP="009549C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 Pro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64" w:rsidRDefault="0031558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Сварка частей конструкции сувенирного изделия при помощи сварочного роботизированного комплекса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64" w:rsidRDefault="003155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0B2964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64" w:rsidRDefault="009549C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рисунка на сувенирную</w:t>
            </w:r>
            <w:r w:rsidRPr="00315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использовании не менее трех цветов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64" w:rsidRDefault="0031558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Запрограммировать робот для процесса: Нанесение рисунка на готовое изделие-сувенир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64" w:rsidRDefault="003155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0B2964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64" w:rsidRDefault="003155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проекта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64" w:rsidRDefault="0031558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Презентация проекта по автоматизации процесса изготовления сувенирной продукции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64" w:rsidRDefault="003155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0B2964">
        <w:tc>
          <w:tcPr>
            <w:tcW w:w="7973" w:type="dxa"/>
            <w:gridSpan w:val="2"/>
            <w:shd w:val="clear" w:color="auto" w:fill="auto"/>
          </w:tcPr>
          <w:p w:rsidR="000B2964" w:rsidRDefault="003155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0B2964" w:rsidRDefault="003155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0B2964" w:rsidRDefault="000B2964">
      <w:pPr>
        <w:pStyle w:val="20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b w:val="0"/>
          <w:color w:val="365F91" w:themeColor="accent1" w:themeShade="BF"/>
          <w:lang w:bidi="ru-RU"/>
        </w:rPr>
      </w:pPr>
    </w:p>
    <w:p w:rsidR="000B2964" w:rsidRDefault="003155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Модуль 1. </w:t>
      </w:r>
      <w:r>
        <w:rPr>
          <w:rFonts w:ascii="Times New Roman" w:hAnsi="Times New Roman" w:cs="Times New Roman"/>
          <w:b/>
          <w:sz w:val="24"/>
          <w:szCs w:val="24"/>
        </w:rPr>
        <w:t>Паллетирование. Сборка комплектующих в единую конструкцию.</w:t>
      </w:r>
    </w:p>
    <w:p w:rsidR="000B2964" w:rsidRDefault="0031558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: Студенты,Специалисты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2693"/>
        <w:gridCol w:w="1559"/>
        <w:gridCol w:w="1559"/>
        <w:gridCol w:w="1276"/>
      </w:tblGrid>
      <w:tr w:rsidR="000B29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64" w:rsidRDefault="003155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64" w:rsidRDefault="00315581">
            <w:pPr>
              <w:pStyle w:val="ac"/>
              <w:widowControl w:val="0"/>
              <w:tabs>
                <w:tab w:val="left" w:pos="-108"/>
                <w:tab w:val="left" w:pos="0"/>
                <w:tab w:val="left" w:pos="176"/>
              </w:tabs>
              <w:spacing w:line="240" w:lineRule="auto"/>
              <w:ind w:left="52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64" w:rsidRDefault="00315581">
            <w:pPr>
              <w:tabs>
                <w:tab w:val="left" w:pos="-108"/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64" w:rsidRDefault="00315581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Максимальные баллы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64" w:rsidRDefault="00315581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Объективная оценка (баллы)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64" w:rsidRDefault="00315581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Субъективная оценка (баллы)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*</w:t>
            </w:r>
          </w:p>
        </w:tc>
      </w:tr>
      <w:tr w:rsidR="000B2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2"/>
        </w:trPr>
        <w:tc>
          <w:tcPr>
            <w:tcW w:w="2127" w:type="dxa"/>
            <w:vMerge w:val="restart"/>
          </w:tcPr>
          <w:p w:rsidR="000B2964" w:rsidRDefault="0031558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Сборка конструкции сувенирного изделия при помощи роботизированного комплекса</w:t>
            </w:r>
          </w:p>
        </w:tc>
        <w:tc>
          <w:tcPr>
            <w:tcW w:w="567" w:type="dxa"/>
            <w:vAlign w:val="center"/>
          </w:tcPr>
          <w:p w:rsidR="000B2964" w:rsidRDefault="000B2964">
            <w:pPr>
              <w:pStyle w:val="ac"/>
              <w:widowControl w:val="0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176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B2964" w:rsidRDefault="003155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выполнении задания была соблюдена ТБ </w:t>
            </w:r>
          </w:p>
          <w:p w:rsidR="000B2964" w:rsidRDefault="000B2964">
            <w:pPr>
              <w:tabs>
                <w:tab w:val="left" w:pos="-108"/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B2964" w:rsidRDefault="00315581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B2964" w:rsidRDefault="00315581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B2964" w:rsidRDefault="000B2964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vMerge/>
          </w:tcPr>
          <w:p w:rsidR="000B2964" w:rsidRDefault="000B29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0B2964" w:rsidRDefault="000B2964">
            <w:pPr>
              <w:pStyle w:val="ac"/>
              <w:widowControl w:val="0"/>
              <w:numPr>
                <w:ilvl w:val="0"/>
                <w:numId w:val="6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B2964" w:rsidRDefault="003155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рабочем месте отсутствуют посторонние предметы, кроме предусмотренных заданием</w:t>
            </w:r>
          </w:p>
          <w:p w:rsidR="000B2964" w:rsidRDefault="000B2964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B2964" w:rsidRDefault="000B2964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127" w:type="dxa"/>
            <w:vMerge/>
          </w:tcPr>
          <w:p w:rsidR="000B2964" w:rsidRDefault="000B29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0B2964" w:rsidRDefault="000B2964">
            <w:pPr>
              <w:pStyle w:val="ac"/>
              <w:widowControl w:val="0"/>
              <w:numPr>
                <w:ilvl w:val="0"/>
                <w:numId w:val="6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B2964" w:rsidRDefault="00315581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полностьюв соответствии с конкурсным заданием</w:t>
            </w:r>
          </w:p>
          <w:p w:rsidR="000B2964" w:rsidRDefault="000B2964">
            <w:pPr>
              <w:tabs>
                <w:tab w:val="left" w:pos="-10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B2964" w:rsidRDefault="00315581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vAlign w:val="center"/>
          </w:tcPr>
          <w:p w:rsidR="000B2964" w:rsidRDefault="00315581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B2964" w:rsidRDefault="000B2964">
            <w:pPr>
              <w:tabs>
                <w:tab w:val="left" w:pos="-10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2127" w:type="dxa"/>
            <w:vMerge/>
          </w:tcPr>
          <w:p w:rsidR="000B2964" w:rsidRDefault="000B29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0B2964" w:rsidRDefault="000B2964">
            <w:pPr>
              <w:pStyle w:val="ac"/>
              <w:widowControl w:val="0"/>
              <w:numPr>
                <w:ilvl w:val="0"/>
                <w:numId w:val="6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B2964" w:rsidRDefault="00315581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Перенесены все объекты в соответствии с размерами </w:t>
            </w:r>
          </w:p>
        </w:tc>
        <w:tc>
          <w:tcPr>
            <w:tcW w:w="1559" w:type="dxa"/>
            <w:vAlign w:val="center"/>
          </w:tcPr>
          <w:p w:rsidR="000B2964" w:rsidRDefault="00315581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B2964" w:rsidRDefault="00315581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B2964" w:rsidRDefault="000B2964">
            <w:pPr>
              <w:tabs>
                <w:tab w:val="left" w:pos="-10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vMerge/>
          </w:tcPr>
          <w:p w:rsidR="000B2964" w:rsidRDefault="000B29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0B2964" w:rsidRDefault="000B2964">
            <w:pPr>
              <w:pStyle w:val="ac"/>
              <w:widowControl w:val="0"/>
              <w:numPr>
                <w:ilvl w:val="0"/>
                <w:numId w:val="6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Перенесены все объекты, в соответствии с цветовой гаммой</w:t>
            </w:r>
          </w:p>
        </w:tc>
        <w:tc>
          <w:tcPr>
            <w:tcW w:w="1559" w:type="dxa"/>
            <w:vAlign w:val="center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B2964" w:rsidRDefault="000B2964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2127" w:type="dxa"/>
            <w:vMerge/>
          </w:tcPr>
          <w:p w:rsidR="000B2964" w:rsidRDefault="000B29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0B2964" w:rsidRDefault="000B2964">
            <w:pPr>
              <w:pStyle w:val="ac"/>
              <w:widowControl w:val="0"/>
              <w:numPr>
                <w:ilvl w:val="0"/>
                <w:numId w:val="6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B2964" w:rsidRDefault="003155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Робот не совершает столкновений со столом во время выполнения программы</w:t>
            </w:r>
          </w:p>
          <w:p w:rsidR="000B2964" w:rsidRDefault="000B2964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B2964" w:rsidRDefault="000B2964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2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2127" w:type="dxa"/>
            <w:vMerge/>
          </w:tcPr>
          <w:p w:rsidR="000B2964" w:rsidRDefault="000B29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0B2964" w:rsidRDefault="000B2964">
            <w:pPr>
              <w:pStyle w:val="ac"/>
              <w:widowControl w:val="0"/>
              <w:numPr>
                <w:ilvl w:val="0"/>
                <w:numId w:val="6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B2964" w:rsidRDefault="003155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Робот не совершает столкновений с оснасткой во время выполнения программы</w:t>
            </w:r>
          </w:p>
          <w:p w:rsidR="000B2964" w:rsidRDefault="000B2964">
            <w:pPr>
              <w:tabs>
                <w:tab w:val="left" w:pos="-108"/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B2964" w:rsidRDefault="00315581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B2964" w:rsidRDefault="000B2964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2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2127" w:type="dxa"/>
            <w:vMerge/>
          </w:tcPr>
          <w:p w:rsidR="000B2964" w:rsidRDefault="000B29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0B2964" w:rsidRDefault="000B2964">
            <w:pPr>
              <w:pStyle w:val="ac"/>
              <w:widowControl w:val="0"/>
              <w:numPr>
                <w:ilvl w:val="0"/>
                <w:numId w:val="6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B2964" w:rsidRDefault="00315581">
            <w:pPr>
              <w:tabs>
                <w:tab w:val="left" w:pos="-108"/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Досрочное завершение </w:t>
            </w:r>
          </w:p>
        </w:tc>
        <w:tc>
          <w:tcPr>
            <w:tcW w:w="1559" w:type="dxa"/>
            <w:vAlign w:val="center"/>
          </w:tcPr>
          <w:p w:rsidR="000B2964" w:rsidRDefault="00315581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B2964" w:rsidRDefault="000B2964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2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6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                                                                                    20</w:t>
            </w:r>
          </w:p>
        </w:tc>
      </w:tr>
    </w:tbl>
    <w:p w:rsidR="000B2964" w:rsidRDefault="000B2964">
      <w:pPr>
        <w:rPr>
          <w:rFonts w:ascii="Times New Roman" w:hAnsi="Times New Roman" w:cs="Times New Roman"/>
          <w:b/>
        </w:rPr>
      </w:pPr>
    </w:p>
    <w:p w:rsidR="000B2964" w:rsidRDefault="003155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Модуль 1. </w:t>
      </w:r>
      <w:r>
        <w:rPr>
          <w:rFonts w:ascii="Times New Roman" w:hAnsi="Times New Roman" w:cs="Times New Roman"/>
          <w:b/>
          <w:sz w:val="24"/>
          <w:szCs w:val="24"/>
        </w:rPr>
        <w:t>Паллетирование. Сборка комплектующих в единую конструкцию.</w:t>
      </w:r>
    </w:p>
    <w:p w:rsidR="000B2964" w:rsidRDefault="003155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: Школьники</w:t>
      </w:r>
    </w:p>
    <w:p w:rsidR="000B2964" w:rsidRDefault="000B296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2693"/>
        <w:gridCol w:w="1559"/>
        <w:gridCol w:w="1559"/>
        <w:gridCol w:w="1276"/>
      </w:tblGrid>
      <w:tr w:rsidR="000B29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64" w:rsidRDefault="003155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64" w:rsidRDefault="00315581">
            <w:pPr>
              <w:pStyle w:val="ac"/>
              <w:widowControl w:val="0"/>
              <w:tabs>
                <w:tab w:val="left" w:pos="-108"/>
                <w:tab w:val="left" w:pos="0"/>
                <w:tab w:val="left" w:pos="176"/>
              </w:tabs>
              <w:spacing w:line="240" w:lineRule="auto"/>
              <w:ind w:left="52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64" w:rsidRDefault="00315581">
            <w:pPr>
              <w:tabs>
                <w:tab w:val="left" w:pos="-108"/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64" w:rsidRDefault="00315581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Максимальные баллы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64" w:rsidRDefault="00315581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Объективная оценка (баллы)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64" w:rsidRDefault="00315581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Субъективная оценка (баллы)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*</w:t>
            </w:r>
          </w:p>
        </w:tc>
      </w:tr>
      <w:tr w:rsidR="000B2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vMerge w:val="restart"/>
          </w:tcPr>
          <w:p w:rsidR="000B2964" w:rsidRDefault="003155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Сборка </w:t>
            </w:r>
            <w:r w:rsidR="00954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конструкции сувенирного изделия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помощи роботизированного комплекса</w:t>
            </w:r>
          </w:p>
        </w:tc>
        <w:tc>
          <w:tcPr>
            <w:tcW w:w="567" w:type="dxa"/>
            <w:vAlign w:val="center"/>
          </w:tcPr>
          <w:p w:rsidR="000B2964" w:rsidRDefault="000B2964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B2964" w:rsidRDefault="003155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выполнении задания была соблюдена ТБ </w:t>
            </w:r>
          </w:p>
          <w:p w:rsidR="000B2964" w:rsidRDefault="000B29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B2964" w:rsidRDefault="000B2964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vMerge/>
          </w:tcPr>
          <w:p w:rsidR="000B2964" w:rsidRDefault="000B29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0B2964" w:rsidRDefault="000B2964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B2964" w:rsidRDefault="003155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Произведены все пусконаладочные работы, калибровка</w:t>
            </w:r>
          </w:p>
        </w:tc>
        <w:tc>
          <w:tcPr>
            <w:tcW w:w="1559" w:type="dxa"/>
            <w:vAlign w:val="center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B2964" w:rsidRDefault="000B2964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vMerge/>
          </w:tcPr>
          <w:p w:rsidR="000B2964" w:rsidRDefault="000B29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0B2964" w:rsidRDefault="000B2964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B2964" w:rsidRDefault="003155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рабочем месте отсутствуют посторонние предметы, кроме предусмотренных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заданием</w:t>
            </w:r>
          </w:p>
          <w:p w:rsidR="000B2964" w:rsidRDefault="000B2964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vAlign w:val="center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B2964" w:rsidRDefault="000B2964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127" w:type="dxa"/>
            <w:vMerge/>
          </w:tcPr>
          <w:p w:rsidR="000B2964" w:rsidRDefault="000B29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0B2964" w:rsidRDefault="000B2964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B2964" w:rsidRDefault="00315581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выполнено полностью</w:t>
            </w:r>
            <w:r w:rsidR="00954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конкурсным заданием</w:t>
            </w:r>
          </w:p>
          <w:p w:rsidR="000B2964" w:rsidRDefault="000B2964">
            <w:pPr>
              <w:tabs>
                <w:tab w:val="left" w:pos="-10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B2964" w:rsidRDefault="00315581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0B2964" w:rsidRDefault="00315581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B2964" w:rsidRDefault="000B2964">
            <w:pPr>
              <w:tabs>
                <w:tab w:val="left" w:pos="-10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2127" w:type="dxa"/>
            <w:vMerge/>
          </w:tcPr>
          <w:p w:rsidR="000B2964" w:rsidRDefault="000B29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0B2964" w:rsidRDefault="000B2964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B2964" w:rsidRDefault="00315581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Перенесены все объекты в соответствии с размерами </w:t>
            </w:r>
          </w:p>
        </w:tc>
        <w:tc>
          <w:tcPr>
            <w:tcW w:w="1559" w:type="dxa"/>
            <w:vAlign w:val="center"/>
          </w:tcPr>
          <w:p w:rsidR="000B2964" w:rsidRDefault="00315581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0B2964" w:rsidRDefault="00315581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B2964" w:rsidRDefault="000B2964">
            <w:pPr>
              <w:tabs>
                <w:tab w:val="left" w:pos="-10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vMerge/>
          </w:tcPr>
          <w:p w:rsidR="000B2964" w:rsidRDefault="000B29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0B2964" w:rsidRDefault="000B2964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Перенесены все объекты, в соответствии с цветовой гаммой</w:t>
            </w:r>
          </w:p>
        </w:tc>
        <w:tc>
          <w:tcPr>
            <w:tcW w:w="1559" w:type="dxa"/>
            <w:vAlign w:val="center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B2964" w:rsidRDefault="000B2964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2127" w:type="dxa"/>
            <w:vMerge/>
          </w:tcPr>
          <w:p w:rsidR="000B2964" w:rsidRDefault="000B29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0B2964" w:rsidRDefault="000B2964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B2964" w:rsidRDefault="003155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Робот не совершает столкновений со столом во время выполнения программы</w:t>
            </w:r>
          </w:p>
          <w:p w:rsidR="000B2964" w:rsidRDefault="000B2964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B2964" w:rsidRDefault="000B2964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2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2127" w:type="dxa"/>
            <w:vMerge/>
          </w:tcPr>
          <w:p w:rsidR="000B2964" w:rsidRDefault="000B29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0B2964" w:rsidRDefault="000B2964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B2964" w:rsidRDefault="003155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Робот не совершает столкновений с оснасткой во время выполнения программы</w:t>
            </w:r>
          </w:p>
          <w:p w:rsidR="000B2964" w:rsidRDefault="000B2964">
            <w:pPr>
              <w:tabs>
                <w:tab w:val="left" w:pos="-108"/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B2964" w:rsidRDefault="00315581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B2964" w:rsidRDefault="000B2964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2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2127" w:type="dxa"/>
            <w:vMerge/>
          </w:tcPr>
          <w:p w:rsidR="000B2964" w:rsidRDefault="000B29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0B2964" w:rsidRDefault="000B2964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B2964" w:rsidRDefault="00315581">
            <w:pPr>
              <w:tabs>
                <w:tab w:val="left" w:pos="-108"/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Досрочное завершение </w:t>
            </w:r>
          </w:p>
        </w:tc>
        <w:tc>
          <w:tcPr>
            <w:tcW w:w="1559" w:type="dxa"/>
            <w:vAlign w:val="center"/>
          </w:tcPr>
          <w:p w:rsidR="000B2964" w:rsidRDefault="00315581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B2964" w:rsidRDefault="000B2964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2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6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                                                                                   50</w:t>
            </w:r>
          </w:p>
        </w:tc>
      </w:tr>
    </w:tbl>
    <w:p w:rsidR="000B2964" w:rsidRDefault="000B2964">
      <w:pPr>
        <w:rPr>
          <w:rFonts w:ascii="Times New Roman" w:hAnsi="Times New Roman" w:cs="Times New Roman"/>
          <w:b/>
          <w:sz w:val="24"/>
          <w:szCs w:val="24"/>
        </w:rPr>
      </w:pPr>
    </w:p>
    <w:p w:rsidR="000B2964" w:rsidRDefault="003155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2. Сварка частей конструкции сувенирного изделия.</w:t>
      </w:r>
    </w:p>
    <w:tbl>
      <w:tblPr>
        <w:tblStyle w:val="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97"/>
        <w:gridCol w:w="538"/>
        <w:gridCol w:w="1985"/>
        <w:gridCol w:w="1843"/>
        <w:gridCol w:w="1701"/>
        <w:gridCol w:w="1701"/>
      </w:tblGrid>
      <w:tr w:rsidR="000B2964">
        <w:tc>
          <w:tcPr>
            <w:tcW w:w="2297" w:type="dxa"/>
          </w:tcPr>
          <w:p w:rsidR="000B2964" w:rsidRDefault="003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538" w:type="dxa"/>
          </w:tcPr>
          <w:p w:rsidR="000B2964" w:rsidRDefault="003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0B2964" w:rsidRDefault="003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843" w:type="dxa"/>
          </w:tcPr>
          <w:p w:rsidR="000B2964" w:rsidRDefault="003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Максимальные баллы</w:t>
            </w:r>
          </w:p>
        </w:tc>
        <w:tc>
          <w:tcPr>
            <w:tcW w:w="1701" w:type="dxa"/>
          </w:tcPr>
          <w:p w:rsidR="000B2964" w:rsidRDefault="003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Объективная оценка (баллы)</w:t>
            </w:r>
          </w:p>
        </w:tc>
        <w:tc>
          <w:tcPr>
            <w:tcW w:w="1701" w:type="dxa"/>
          </w:tcPr>
          <w:p w:rsidR="000B2964" w:rsidRDefault="003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Субъективная оценка (баллы)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*</w:t>
            </w:r>
          </w:p>
        </w:tc>
      </w:tr>
      <w:tr w:rsidR="000B2964">
        <w:trPr>
          <w:trHeight w:val="573"/>
        </w:trPr>
        <w:tc>
          <w:tcPr>
            <w:tcW w:w="2297" w:type="dxa"/>
            <w:vMerge w:val="restart"/>
          </w:tcPr>
          <w:p w:rsidR="000B2964" w:rsidRDefault="0031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Сварка частей конструкции сувенирного изделия при помощи сварочного роботизированного комплекса </w:t>
            </w:r>
          </w:p>
          <w:p w:rsidR="000B2964" w:rsidRDefault="000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964" w:rsidRDefault="000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964" w:rsidRDefault="000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964" w:rsidRDefault="000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964" w:rsidRDefault="000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0B2964" w:rsidRDefault="000B2964">
            <w:pPr>
              <w:pStyle w:val="ac"/>
              <w:widowControl w:val="0"/>
              <w:numPr>
                <w:ilvl w:val="0"/>
                <w:numId w:val="8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964" w:rsidRDefault="003155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 выполнении задания была соблюдена ТБ </w:t>
            </w:r>
          </w:p>
          <w:p w:rsidR="000B2964" w:rsidRDefault="00315581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bottom"/>
          </w:tcPr>
          <w:p w:rsidR="000B2964" w:rsidRDefault="0031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0B2964" w:rsidRDefault="0031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B2964" w:rsidRDefault="000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2964">
        <w:tc>
          <w:tcPr>
            <w:tcW w:w="2297" w:type="dxa"/>
            <w:vMerge/>
            <w:vAlign w:val="center"/>
          </w:tcPr>
          <w:p w:rsidR="000B2964" w:rsidRDefault="000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0B2964" w:rsidRDefault="000B2964">
            <w:pPr>
              <w:pStyle w:val="ac"/>
              <w:widowControl w:val="0"/>
              <w:numPr>
                <w:ilvl w:val="0"/>
                <w:numId w:val="8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964" w:rsidRDefault="003155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рабочем месте отсутствуют посторонние предметы, кроме предусмотренных заданием</w:t>
            </w:r>
          </w:p>
          <w:p w:rsidR="000B2964" w:rsidRDefault="000B2964">
            <w:pPr>
              <w:tabs>
                <w:tab w:val="left" w:pos="142"/>
                <w:tab w:val="left" w:pos="35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Align w:val="bottom"/>
          </w:tcPr>
          <w:p w:rsidR="000B2964" w:rsidRDefault="0031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0B2964" w:rsidRDefault="0031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B2964" w:rsidRDefault="000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2964">
        <w:tc>
          <w:tcPr>
            <w:tcW w:w="2297" w:type="dxa"/>
            <w:vMerge/>
            <w:vAlign w:val="center"/>
          </w:tcPr>
          <w:p w:rsidR="000B2964" w:rsidRDefault="000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0B2964" w:rsidRDefault="000B2964">
            <w:pPr>
              <w:pStyle w:val="ac"/>
              <w:widowControl w:val="0"/>
              <w:numPr>
                <w:ilvl w:val="0"/>
                <w:numId w:val="8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964" w:rsidRDefault="009549C0" w:rsidP="009549C0">
            <w:pPr>
              <w:tabs>
                <w:tab w:val="left" w:pos="32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54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время </w:t>
            </w:r>
            <w:r w:rsidRPr="009549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выполнения задания  структура базового  проекта не нарушена</w:t>
            </w:r>
          </w:p>
        </w:tc>
        <w:tc>
          <w:tcPr>
            <w:tcW w:w="1843" w:type="dxa"/>
            <w:vAlign w:val="bottom"/>
          </w:tcPr>
          <w:p w:rsidR="000B2964" w:rsidRDefault="0031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vAlign w:val="bottom"/>
          </w:tcPr>
          <w:p w:rsidR="000B2964" w:rsidRDefault="0031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B2964" w:rsidRDefault="000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2964">
        <w:tc>
          <w:tcPr>
            <w:tcW w:w="2297" w:type="dxa"/>
            <w:vMerge/>
            <w:vAlign w:val="center"/>
          </w:tcPr>
          <w:p w:rsidR="000B2964" w:rsidRDefault="000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0B2964" w:rsidRDefault="000B2964">
            <w:pPr>
              <w:pStyle w:val="ac"/>
              <w:widowControl w:val="0"/>
              <w:numPr>
                <w:ilvl w:val="0"/>
                <w:numId w:val="8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964" w:rsidRDefault="00315581" w:rsidP="009549C0">
            <w:pPr>
              <w:tabs>
                <w:tab w:val="left" w:pos="32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выполнено в соответствии</w:t>
            </w:r>
            <w:r w:rsidR="00954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конкурсным заданием.</w:t>
            </w:r>
          </w:p>
        </w:tc>
        <w:tc>
          <w:tcPr>
            <w:tcW w:w="1843" w:type="dxa"/>
            <w:vAlign w:val="bottom"/>
          </w:tcPr>
          <w:p w:rsidR="000B2964" w:rsidRDefault="0031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0B2964" w:rsidRDefault="0031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B2964" w:rsidRDefault="000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2964">
        <w:tc>
          <w:tcPr>
            <w:tcW w:w="2297" w:type="dxa"/>
            <w:vMerge/>
          </w:tcPr>
          <w:p w:rsidR="000B2964" w:rsidRDefault="000B29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0B2964" w:rsidRDefault="000B2964">
            <w:pPr>
              <w:pStyle w:val="ac"/>
              <w:widowControl w:val="0"/>
              <w:numPr>
                <w:ilvl w:val="0"/>
                <w:numId w:val="8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964" w:rsidRDefault="0031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Установлена недостающая деталь согласно схема</w:t>
            </w:r>
          </w:p>
          <w:p w:rsidR="000B2964" w:rsidRDefault="000B296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Align w:val="bottom"/>
          </w:tcPr>
          <w:p w:rsidR="000B2964" w:rsidRDefault="0031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0B2964" w:rsidRDefault="0031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B2964" w:rsidRDefault="000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2964">
        <w:tc>
          <w:tcPr>
            <w:tcW w:w="2297" w:type="dxa"/>
            <w:vMerge/>
          </w:tcPr>
          <w:p w:rsidR="000B2964" w:rsidRDefault="000B29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0B2964" w:rsidRDefault="000B2964">
            <w:pPr>
              <w:pStyle w:val="ac"/>
              <w:widowControl w:val="0"/>
              <w:numPr>
                <w:ilvl w:val="0"/>
                <w:numId w:val="8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964" w:rsidRDefault="009549C0" w:rsidP="00954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54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 запуск программы</w:t>
            </w:r>
          </w:p>
        </w:tc>
        <w:tc>
          <w:tcPr>
            <w:tcW w:w="1843" w:type="dxa"/>
            <w:vAlign w:val="bottom"/>
          </w:tcPr>
          <w:p w:rsidR="000B2964" w:rsidRDefault="0031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0B2964" w:rsidRDefault="0031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B2964" w:rsidRDefault="000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2964">
        <w:tc>
          <w:tcPr>
            <w:tcW w:w="2297" w:type="dxa"/>
            <w:vMerge/>
          </w:tcPr>
          <w:p w:rsidR="000B2964" w:rsidRDefault="000B29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0B2964" w:rsidRDefault="000B2964">
            <w:pPr>
              <w:pStyle w:val="ac"/>
              <w:widowControl w:val="0"/>
              <w:numPr>
                <w:ilvl w:val="0"/>
                <w:numId w:val="8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964" w:rsidRDefault="009549C0" w:rsidP="00954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Все </w:t>
            </w:r>
            <w:r w:rsidR="003155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швы пройдены, программа завершена</w:t>
            </w:r>
          </w:p>
          <w:p w:rsidR="000B2964" w:rsidRDefault="000B296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Align w:val="bottom"/>
          </w:tcPr>
          <w:p w:rsidR="000B2964" w:rsidRDefault="0031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0B2964" w:rsidRDefault="0031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B2964" w:rsidRDefault="000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2964">
        <w:tc>
          <w:tcPr>
            <w:tcW w:w="2297" w:type="dxa"/>
            <w:vMerge/>
          </w:tcPr>
          <w:p w:rsidR="000B2964" w:rsidRDefault="000B29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0B2964" w:rsidRDefault="000B2964">
            <w:pPr>
              <w:pStyle w:val="ac"/>
              <w:widowControl w:val="0"/>
              <w:numPr>
                <w:ilvl w:val="0"/>
                <w:numId w:val="8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964" w:rsidRDefault="0031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Робот не совершает столкновений с оснасткой во время выполнения программы</w:t>
            </w:r>
          </w:p>
          <w:p w:rsidR="000B2964" w:rsidRDefault="000B296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Align w:val="bottom"/>
          </w:tcPr>
          <w:p w:rsidR="000B2964" w:rsidRDefault="0031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0B2964" w:rsidRDefault="0031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B2964" w:rsidRDefault="000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2964">
        <w:tc>
          <w:tcPr>
            <w:tcW w:w="2297" w:type="dxa"/>
            <w:vMerge/>
          </w:tcPr>
          <w:p w:rsidR="000B2964" w:rsidRDefault="000B29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0B2964" w:rsidRDefault="000B2964">
            <w:pPr>
              <w:pStyle w:val="ac"/>
              <w:widowControl w:val="0"/>
              <w:numPr>
                <w:ilvl w:val="0"/>
                <w:numId w:val="8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964" w:rsidRDefault="003155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подсказок</w:t>
            </w:r>
          </w:p>
        </w:tc>
        <w:tc>
          <w:tcPr>
            <w:tcW w:w="1843" w:type="dxa"/>
            <w:vAlign w:val="bottom"/>
          </w:tcPr>
          <w:p w:rsidR="000B2964" w:rsidRDefault="0031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0B2964" w:rsidRDefault="0031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B2964" w:rsidRDefault="000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2964">
        <w:tc>
          <w:tcPr>
            <w:tcW w:w="2297" w:type="dxa"/>
            <w:vMerge/>
          </w:tcPr>
          <w:p w:rsidR="000B2964" w:rsidRDefault="000B29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0B2964" w:rsidRDefault="000B2964">
            <w:pPr>
              <w:pStyle w:val="ac"/>
              <w:widowControl w:val="0"/>
              <w:numPr>
                <w:ilvl w:val="0"/>
                <w:numId w:val="8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964" w:rsidRDefault="003155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Досрочное завершение.</w:t>
            </w:r>
          </w:p>
        </w:tc>
        <w:tc>
          <w:tcPr>
            <w:tcW w:w="1843" w:type="dxa"/>
            <w:vAlign w:val="bottom"/>
          </w:tcPr>
          <w:p w:rsidR="000B2964" w:rsidRDefault="0031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0B2964" w:rsidRDefault="0031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B2964" w:rsidRDefault="000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2964">
        <w:trPr>
          <w:trHeight w:val="303"/>
        </w:trPr>
        <w:tc>
          <w:tcPr>
            <w:tcW w:w="10065" w:type="dxa"/>
            <w:gridSpan w:val="6"/>
          </w:tcPr>
          <w:p w:rsidR="000B2964" w:rsidRDefault="00315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                                                                              30</w:t>
            </w:r>
          </w:p>
        </w:tc>
      </w:tr>
    </w:tbl>
    <w:p w:rsidR="000B2964" w:rsidRDefault="000B2964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0B2964" w:rsidRDefault="003155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Модуль 3. </w:t>
      </w:r>
      <w:r>
        <w:rPr>
          <w:rFonts w:ascii="Times New Roman" w:hAnsi="Times New Roman" w:cs="Times New Roman"/>
          <w:b/>
          <w:sz w:val="24"/>
          <w:szCs w:val="24"/>
        </w:rPr>
        <w:t>Нанесение рисунка на сувенирную продукцию</w:t>
      </w:r>
      <w:r>
        <w:rPr>
          <w:rFonts w:ascii="Times New Roman" w:hAnsi="Times New Roman" w:cs="Times New Roman"/>
        </w:rPr>
        <w:t>.</w:t>
      </w:r>
    </w:p>
    <w:p w:rsidR="000B2964" w:rsidRDefault="003155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Категория: Школьники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2268"/>
        <w:gridCol w:w="1842"/>
        <w:gridCol w:w="1560"/>
        <w:gridCol w:w="1701"/>
      </w:tblGrid>
      <w:tr w:rsidR="000B296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64" w:rsidRDefault="003155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64" w:rsidRDefault="00315581">
            <w:pPr>
              <w:pStyle w:val="ac"/>
              <w:widowControl w:val="0"/>
              <w:tabs>
                <w:tab w:val="left" w:pos="-108"/>
                <w:tab w:val="left" w:pos="0"/>
                <w:tab w:val="left" w:pos="176"/>
              </w:tabs>
              <w:spacing w:line="240" w:lineRule="auto"/>
              <w:ind w:left="52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64" w:rsidRDefault="00315581">
            <w:pPr>
              <w:tabs>
                <w:tab w:val="left" w:pos="-108"/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64" w:rsidRDefault="00315581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Максимальные баллы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64" w:rsidRDefault="00315581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Объективная оценка (баллы)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64" w:rsidRDefault="00315581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Субъективная оценка (баллы)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*</w:t>
            </w:r>
          </w:p>
        </w:tc>
      </w:tr>
      <w:tr w:rsidR="000B2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  <w:vMerge w:val="restart"/>
          </w:tcPr>
          <w:p w:rsidR="000B2964" w:rsidRDefault="0031558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Запрограммировать робот для процесса: Нанесение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рисунка на готовое изделие-сувенир.</w:t>
            </w:r>
          </w:p>
        </w:tc>
        <w:tc>
          <w:tcPr>
            <w:tcW w:w="709" w:type="dxa"/>
            <w:vAlign w:val="center"/>
          </w:tcPr>
          <w:p w:rsidR="000B2964" w:rsidRDefault="000B2964">
            <w:pPr>
              <w:pStyle w:val="ac"/>
              <w:widowControl w:val="0"/>
              <w:numPr>
                <w:ilvl w:val="0"/>
                <w:numId w:val="9"/>
              </w:numPr>
              <w:tabs>
                <w:tab w:val="left" w:pos="-108"/>
                <w:tab w:val="left" w:pos="0"/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2964" w:rsidRDefault="003155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выполнении задания была соблюдена ТБ </w:t>
            </w:r>
          </w:p>
          <w:p w:rsidR="000B2964" w:rsidRDefault="000B2964">
            <w:pPr>
              <w:tabs>
                <w:tab w:val="left" w:pos="-108"/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0B2964" w:rsidRDefault="00315581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0B2964" w:rsidRDefault="00315581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B2964" w:rsidRDefault="000B2964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  <w:vMerge/>
          </w:tcPr>
          <w:p w:rsidR="000B2964" w:rsidRDefault="000B29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0B2964" w:rsidRDefault="000B2964">
            <w:pPr>
              <w:pStyle w:val="ac"/>
              <w:widowControl w:val="0"/>
              <w:numPr>
                <w:ilvl w:val="0"/>
                <w:numId w:val="9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2964" w:rsidRDefault="003155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рабочем месте отсутствуют посторонние предметы, кроме предусмотренных заданием</w:t>
            </w:r>
          </w:p>
          <w:p w:rsidR="000B2964" w:rsidRDefault="000B2964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B2964" w:rsidRDefault="000B2964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844" w:type="dxa"/>
            <w:vMerge/>
          </w:tcPr>
          <w:p w:rsidR="000B2964" w:rsidRDefault="000B29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0B2964" w:rsidRDefault="000B2964">
            <w:pPr>
              <w:pStyle w:val="ac"/>
              <w:widowControl w:val="0"/>
              <w:numPr>
                <w:ilvl w:val="0"/>
                <w:numId w:val="9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2964" w:rsidRDefault="00315581">
            <w:pPr>
              <w:tabs>
                <w:tab w:val="left" w:pos="-10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Калибровка инструмента составляет не более 0,5000</w:t>
            </w:r>
          </w:p>
        </w:tc>
        <w:tc>
          <w:tcPr>
            <w:tcW w:w="1842" w:type="dxa"/>
            <w:vAlign w:val="center"/>
          </w:tcPr>
          <w:p w:rsidR="000B2964" w:rsidRDefault="00315581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0B2964" w:rsidRDefault="00315581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B2964" w:rsidRDefault="000B2964">
            <w:pPr>
              <w:tabs>
                <w:tab w:val="left" w:pos="-10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844" w:type="dxa"/>
            <w:vMerge/>
          </w:tcPr>
          <w:p w:rsidR="000B2964" w:rsidRDefault="000B29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0B2964" w:rsidRDefault="000B2964">
            <w:pPr>
              <w:pStyle w:val="ac"/>
              <w:widowControl w:val="0"/>
              <w:numPr>
                <w:ilvl w:val="0"/>
                <w:numId w:val="9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2964" w:rsidRDefault="00315581">
            <w:pPr>
              <w:tabs>
                <w:tab w:val="left" w:pos="-1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выполнено в соответствии с конкурсным заданием</w:t>
            </w:r>
          </w:p>
        </w:tc>
        <w:tc>
          <w:tcPr>
            <w:tcW w:w="1842" w:type="dxa"/>
            <w:vAlign w:val="center"/>
          </w:tcPr>
          <w:p w:rsidR="000B2964" w:rsidRDefault="00315581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0B2964" w:rsidRDefault="00315581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B2964" w:rsidRDefault="000B2964">
            <w:pPr>
              <w:tabs>
                <w:tab w:val="left" w:pos="-10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  <w:vMerge/>
          </w:tcPr>
          <w:p w:rsidR="000B2964" w:rsidRDefault="000B29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0B2964" w:rsidRDefault="000B2964">
            <w:pPr>
              <w:pStyle w:val="ac"/>
              <w:widowControl w:val="0"/>
              <w:numPr>
                <w:ilvl w:val="0"/>
                <w:numId w:val="9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рисунка цветовой гамме и представленной схемы</w:t>
            </w:r>
          </w:p>
        </w:tc>
        <w:tc>
          <w:tcPr>
            <w:tcW w:w="1842" w:type="dxa"/>
            <w:vAlign w:val="center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B2964" w:rsidRDefault="000B2964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1844" w:type="dxa"/>
            <w:vMerge/>
          </w:tcPr>
          <w:p w:rsidR="000B2964" w:rsidRDefault="000B29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0B2964" w:rsidRDefault="000B2964">
            <w:pPr>
              <w:pStyle w:val="ac"/>
              <w:widowControl w:val="0"/>
              <w:numPr>
                <w:ilvl w:val="0"/>
                <w:numId w:val="9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количества элементов на рисунке и представленной схемы</w:t>
            </w:r>
          </w:p>
        </w:tc>
        <w:tc>
          <w:tcPr>
            <w:tcW w:w="1842" w:type="dxa"/>
            <w:vAlign w:val="center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B2964" w:rsidRDefault="000B2964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1844" w:type="dxa"/>
            <w:vMerge/>
          </w:tcPr>
          <w:p w:rsidR="000B2964" w:rsidRDefault="000B29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0B2964" w:rsidRDefault="000B2964">
            <w:pPr>
              <w:pStyle w:val="ac"/>
              <w:widowControl w:val="0"/>
              <w:numPr>
                <w:ilvl w:val="0"/>
                <w:numId w:val="9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2964" w:rsidRDefault="00315581">
            <w:pPr>
              <w:tabs>
                <w:tab w:val="left" w:pos="-108"/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 не совершает столкновений с оснасткой во время выполнения программы</w:t>
            </w:r>
          </w:p>
        </w:tc>
        <w:tc>
          <w:tcPr>
            <w:tcW w:w="1842" w:type="dxa"/>
            <w:vAlign w:val="center"/>
          </w:tcPr>
          <w:p w:rsidR="000B2964" w:rsidRDefault="00315581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B2964" w:rsidRDefault="000B2964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1844" w:type="dxa"/>
            <w:vMerge/>
          </w:tcPr>
          <w:p w:rsidR="000B2964" w:rsidRDefault="000B29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0B2964" w:rsidRDefault="000B2964">
            <w:pPr>
              <w:pStyle w:val="ac"/>
              <w:widowControl w:val="0"/>
              <w:numPr>
                <w:ilvl w:val="0"/>
                <w:numId w:val="9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2964" w:rsidRDefault="00315581">
            <w:pPr>
              <w:tabs>
                <w:tab w:val="left" w:pos="-108"/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траектории пройдены и отображены на изделии</w:t>
            </w:r>
          </w:p>
        </w:tc>
        <w:tc>
          <w:tcPr>
            <w:tcW w:w="1842" w:type="dxa"/>
            <w:vAlign w:val="center"/>
          </w:tcPr>
          <w:p w:rsidR="000B2964" w:rsidRDefault="00315581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B2964" w:rsidRDefault="000B2964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1844" w:type="dxa"/>
            <w:vMerge/>
          </w:tcPr>
          <w:p w:rsidR="000B2964" w:rsidRDefault="000B29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0B2964" w:rsidRDefault="000B2964">
            <w:pPr>
              <w:pStyle w:val="ac"/>
              <w:widowControl w:val="0"/>
              <w:numPr>
                <w:ilvl w:val="0"/>
                <w:numId w:val="9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подсказок</w:t>
            </w:r>
          </w:p>
        </w:tc>
        <w:tc>
          <w:tcPr>
            <w:tcW w:w="1842" w:type="dxa"/>
            <w:vAlign w:val="center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B2964" w:rsidRDefault="000B2964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1844" w:type="dxa"/>
            <w:vMerge/>
          </w:tcPr>
          <w:p w:rsidR="000B2964" w:rsidRDefault="000B29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0B2964" w:rsidRDefault="000B2964">
            <w:pPr>
              <w:pStyle w:val="ac"/>
              <w:widowControl w:val="0"/>
              <w:numPr>
                <w:ilvl w:val="0"/>
                <w:numId w:val="9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2964" w:rsidRDefault="00315581">
            <w:pPr>
              <w:tabs>
                <w:tab w:val="left" w:pos="-108"/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Досрочное завершение</w:t>
            </w:r>
          </w:p>
        </w:tc>
        <w:tc>
          <w:tcPr>
            <w:tcW w:w="1842" w:type="dxa"/>
            <w:vAlign w:val="center"/>
          </w:tcPr>
          <w:p w:rsidR="000B2964" w:rsidRDefault="00315581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B2964" w:rsidRDefault="000B2964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4" w:type="dxa"/>
            <w:gridSpan w:val="6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50</w:t>
            </w:r>
          </w:p>
        </w:tc>
      </w:tr>
    </w:tbl>
    <w:p w:rsidR="000B2964" w:rsidRDefault="000B296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2964" w:rsidRDefault="003155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Модуль 3. </w:t>
      </w:r>
      <w:r>
        <w:rPr>
          <w:rFonts w:ascii="Times New Roman" w:hAnsi="Times New Roman" w:cs="Times New Roman"/>
          <w:b/>
          <w:sz w:val="24"/>
          <w:szCs w:val="24"/>
        </w:rPr>
        <w:t>Нанесение рисунка на сувенирную продукцию</w:t>
      </w:r>
      <w:r>
        <w:rPr>
          <w:rFonts w:ascii="Times New Roman" w:hAnsi="Times New Roman" w:cs="Times New Roman"/>
        </w:rPr>
        <w:t>.</w:t>
      </w:r>
    </w:p>
    <w:p w:rsidR="000B2964" w:rsidRDefault="0031558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Категория: Студенты,Специалисты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2268"/>
        <w:gridCol w:w="1842"/>
        <w:gridCol w:w="1560"/>
        <w:gridCol w:w="1701"/>
      </w:tblGrid>
      <w:tr w:rsidR="000B296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64" w:rsidRDefault="003155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64" w:rsidRDefault="00315581">
            <w:pPr>
              <w:pStyle w:val="ac"/>
              <w:widowControl w:val="0"/>
              <w:tabs>
                <w:tab w:val="left" w:pos="-108"/>
                <w:tab w:val="left" w:pos="0"/>
                <w:tab w:val="left" w:pos="176"/>
              </w:tabs>
              <w:spacing w:line="240" w:lineRule="auto"/>
              <w:ind w:left="52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64" w:rsidRDefault="00315581">
            <w:pPr>
              <w:tabs>
                <w:tab w:val="left" w:pos="-108"/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64" w:rsidRDefault="00315581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Максимальные баллы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64" w:rsidRDefault="00315581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Объективная оценка (баллы)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64" w:rsidRDefault="00315581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Субъективная оценка (баллы)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*</w:t>
            </w:r>
          </w:p>
        </w:tc>
      </w:tr>
      <w:tr w:rsidR="000B2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  <w:vMerge w:val="restart"/>
          </w:tcPr>
          <w:p w:rsidR="000B2964" w:rsidRDefault="0031558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Запрограммировать робот для процесса: Нанесение рисунка на готовое изделие-сувенир.</w:t>
            </w:r>
          </w:p>
        </w:tc>
        <w:tc>
          <w:tcPr>
            <w:tcW w:w="709" w:type="dxa"/>
            <w:vAlign w:val="center"/>
          </w:tcPr>
          <w:p w:rsidR="000B2964" w:rsidRDefault="000B2964">
            <w:pPr>
              <w:pStyle w:val="ac"/>
              <w:widowControl w:val="0"/>
              <w:numPr>
                <w:ilvl w:val="0"/>
                <w:numId w:val="10"/>
              </w:numPr>
              <w:tabs>
                <w:tab w:val="left" w:pos="-108"/>
                <w:tab w:val="left" w:pos="0"/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2964" w:rsidRDefault="003155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выполнении задания была соблюдена ТБ </w:t>
            </w:r>
          </w:p>
          <w:p w:rsidR="000B2964" w:rsidRDefault="000B2964">
            <w:pPr>
              <w:tabs>
                <w:tab w:val="left" w:pos="-108"/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0B2964" w:rsidRDefault="00315581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0B2964" w:rsidRDefault="00315581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B2964" w:rsidRDefault="000B2964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  <w:vMerge/>
          </w:tcPr>
          <w:p w:rsidR="000B2964" w:rsidRDefault="000B29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0B2964" w:rsidRDefault="000B2964">
            <w:pPr>
              <w:pStyle w:val="ac"/>
              <w:widowControl w:val="0"/>
              <w:numPr>
                <w:ilvl w:val="0"/>
                <w:numId w:val="10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2964" w:rsidRDefault="003155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рабочем месте отсутствуют посторонние предметы, кроме предусмотренных заданием</w:t>
            </w:r>
          </w:p>
          <w:p w:rsidR="000B2964" w:rsidRDefault="000B2964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B2964" w:rsidRDefault="000B2964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844" w:type="dxa"/>
            <w:vMerge/>
          </w:tcPr>
          <w:p w:rsidR="000B2964" w:rsidRDefault="000B29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0B2964" w:rsidRDefault="000B2964">
            <w:pPr>
              <w:pStyle w:val="ac"/>
              <w:widowControl w:val="0"/>
              <w:numPr>
                <w:ilvl w:val="0"/>
                <w:numId w:val="10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2964" w:rsidRDefault="00315581">
            <w:pPr>
              <w:tabs>
                <w:tab w:val="left" w:pos="-10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Калибровка инструмента составляет не более 0,5000</w:t>
            </w:r>
          </w:p>
        </w:tc>
        <w:tc>
          <w:tcPr>
            <w:tcW w:w="1842" w:type="dxa"/>
            <w:vAlign w:val="center"/>
          </w:tcPr>
          <w:p w:rsidR="000B2964" w:rsidRDefault="00315581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0B2964" w:rsidRDefault="00315581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B2964" w:rsidRDefault="000B2964">
            <w:pPr>
              <w:tabs>
                <w:tab w:val="left" w:pos="-10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844" w:type="dxa"/>
            <w:vMerge/>
          </w:tcPr>
          <w:p w:rsidR="000B2964" w:rsidRDefault="000B29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0B2964" w:rsidRDefault="000B2964">
            <w:pPr>
              <w:pStyle w:val="ac"/>
              <w:widowControl w:val="0"/>
              <w:numPr>
                <w:ilvl w:val="0"/>
                <w:numId w:val="10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2964" w:rsidRDefault="00315581">
            <w:pPr>
              <w:tabs>
                <w:tab w:val="left" w:pos="-1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выполнено в соответствии с конкурсным заданием</w:t>
            </w:r>
          </w:p>
        </w:tc>
        <w:tc>
          <w:tcPr>
            <w:tcW w:w="1842" w:type="dxa"/>
            <w:vAlign w:val="center"/>
          </w:tcPr>
          <w:p w:rsidR="000B2964" w:rsidRDefault="00315581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0B2964" w:rsidRDefault="00315581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B2964" w:rsidRDefault="000B2964">
            <w:pPr>
              <w:tabs>
                <w:tab w:val="left" w:pos="-10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  <w:vMerge/>
          </w:tcPr>
          <w:p w:rsidR="000B2964" w:rsidRDefault="000B29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0B2964" w:rsidRDefault="000B2964">
            <w:pPr>
              <w:pStyle w:val="ac"/>
              <w:widowControl w:val="0"/>
              <w:numPr>
                <w:ilvl w:val="0"/>
                <w:numId w:val="10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рисунка цветовой гамме и представленной схемы</w:t>
            </w:r>
          </w:p>
        </w:tc>
        <w:tc>
          <w:tcPr>
            <w:tcW w:w="1842" w:type="dxa"/>
            <w:vAlign w:val="center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B2964" w:rsidRDefault="000B2964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1844" w:type="dxa"/>
            <w:vMerge/>
          </w:tcPr>
          <w:p w:rsidR="000B2964" w:rsidRDefault="000B29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0B2964" w:rsidRDefault="000B2964">
            <w:pPr>
              <w:pStyle w:val="ac"/>
              <w:widowControl w:val="0"/>
              <w:numPr>
                <w:ilvl w:val="0"/>
                <w:numId w:val="10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количества элементов на рисунке и представленной схемы</w:t>
            </w:r>
          </w:p>
        </w:tc>
        <w:tc>
          <w:tcPr>
            <w:tcW w:w="1842" w:type="dxa"/>
            <w:vAlign w:val="center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B2964" w:rsidRDefault="000B2964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1844" w:type="dxa"/>
            <w:vMerge/>
          </w:tcPr>
          <w:p w:rsidR="000B2964" w:rsidRDefault="000B29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0B2964" w:rsidRDefault="000B2964">
            <w:pPr>
              <w:pStyle w:val="ac"/>
              <w:widowControl w:val="0"/>
              <w:numPr>
                <w:ilvl w:val="0"/>
                <w:numId w:val="10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2964" w:rsidRDefault="00315581">
            <w:pPr>
              <w:tabs>
                <w:tab w:val="left" w:pos="-108"/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 не совершает столкновений с оснасткой во время выполнения программы</w:t>
            </w:r>
          </w:p>
        </w:tc>
        <w:tc>
          <w:tcPr>
            <w:tcW w:w="1842" w:type="dxa"/>
            <w:vAlign w:val="center"/>
          </w:tcPr>
          <w:p w:rsidR="000B2964" w:rsidRDefault="00315581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B2964" w:rsidRDefault="000B2964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1844" w:type="dxa"/>
            <w:vMerge/>
          </w:tcPr>
          <w:p w:rsidR="000B2964" w:rsidRDefault="000B29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0B2964" w:rsidRDefault="000B2964">
            <w:pPr>
              <w:pStyle w:val="ac"/>
              <w:widowControl w:val="0"/>
              <w:numPr>
                <w:ilvl w:val="0"/>
                <w:numId w:val="10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2964" w:rsidRDefault="00315581">
            <w:pPr>
              <w:tabs>
                <w:tab w:val="left" w:pos="-108"/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траектории пройдены и отображены на изделии</w:t>
            </w:r>
          </w:p>
        </w:tc>
        <w:tc>
          <w:tcPr>
            <w:tcW w:w="1842" w:type="dxa"/>
            <w:vAlign w:val="center"/>
          </w:tcPr>
          <w:p w:rsidR="000B2964" w:rsidRDefault="00315581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B2964" w:rsidRDefault="000B2964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1844" w:type="dxa"/>
            <w:vMerge/>
          </w:tcPr>
          <w:p w:rsidR="000B2964" w:rsidRDefault="000B29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0B2964" w:rsidRDefault="000B2964">
            <w:pPr>
              <w:pStyle w:val="ac"/>
              <w:widowControl w:val="0"/>
              <w:numPr>
                <w:ilvl w:val="0"/>
                <w:numId w:val="10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подсказок</w:t>
            </w:r>
          </w:p>
        </w:tc>
        <w:tc>
          <w:tcPr>
            <w:tcW w:w="1842" w:type="dxa"/>
            <w:vAlign w:val="center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B2964" w:rsidRDefault="000B2964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1844" w:type="dxa"/>
            <w:vMerge/>
          </w:tcPr>
          <w:p w:rsidR="000B2964" w:rsidRDefault="000B29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0B2964" w:rsidRDefault="000B2964">
            <w:pPr>
              <w:pStyle w:val="ac"/>
              <w:widowControl w:val="0"/>
              <w:numPr>
                <w:ilvl w:val="0"/>
                <w:numId w:val="10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2964" w:rsidRDefault="00315581">
            <w:pPr>
              <w:tabs>
                <w:tab w:val="left" w:pos="-108"/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Досрочное завершение</w:t>
            </w:r>
          </w:p>
        </w:tc>
        <w:tc>
          <w:tcPr>
            <w:tcW w:w="1842" w:type="dxa"/>
            <w:vAlign w:val="center"/>
          </w:tcPr>
          <w:p w:rsidR="000B2964" w:rsidRDefault="00315581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B2964" w:rsidRDefault="000B2964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4" w:type="dxa"/>
            <w:gridSpan w:val="6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ИТОГО:30</w:t>
            </w:r>
          </w:p>
        </w:tc>
      </w:tr>
    </w:tbl>
    <w:p w:rsidR="000B2964" w:rsidRDefault="000B2964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0B2964" w:rsidRDefault="0031558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Модуль 4. </w:t>
      </w:r>
      <w:r>
        <w:rPr>
          <w:rFonts w:ascii="Times New Roman" w:hAnsi="Times New Roman" w:cs="Times New Roman"/>
          <w:b/>
          <w:sz w:val="24"/>
          <w:szCs w:val="24"/>
        </w:rPr>
        <w:t>Презентация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2268"/>
        <w:gridCol w:w="1842"/>
        <w:gridCol w:w="1560"/>
        <w:gridCol w:w="1701"/>
      </w:tblGrid>
      <w:tr w:rsidR="000B296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64" w:rsidRDefault="003155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64" w:rsidRDefault="00315581">
            <w:pPr>
              <w:pStyle w:val="ac"/>
              <w:widowControl w:val="0"/>
              <w:tabs>
                <w:tab w:val="left" w:pos="-108"/>
                <w:tab w:val="left" w:pos="0"/>
                <w:tab w:val="left" w:pos="176"/>
              </w:tabs>
              <w:spacing w:line="240" w:lineRule="auto"/>
              <w:ind w:left="52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64" w:rsidRDefault="00315581">
            <w:pPr>
              <w:tabs>
                <w:tab w:val="left" w:pos="-108"/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64" w:rsidRDefault="00315581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Максимальные баллы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64" w:rsidRDefault="00315581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Объективная оценка (баллы)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64" w:rsidRDefault="00315581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Субъективная оценка (баллы)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*</w:t>
            </w:r>
          </w:p>
        </w:tc>
      </w:tr>
      <w:tr w:rsidR="000B2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  <w:vMerge w:val="restart"/>
          </w:tcPr>
          <w:p w:rsidR="000B2964" w:rsidRDefault="0031558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проекта по автоматизации процесса изготовления сувенирной продукции</w:t>
            </w:r>
          </w:p>
        </w:tc>
        <w:tc>
          <w:tcPr>
            <w:tcW w:w="709" w:type="dxa"/>
            <w:vAlign w:val="center"/>
          </w:tcPr>
          <w:p w:rsidR="000B2964" w:rsidRDefault="00315581">
            <w:pPr>
              <w:pStyle w:val="ac"/>
              <w:widowControl w:val="0"/>
              <w:numPr>
                <w:ilvl w:val="0"/>
                <w:numId w:val="11"/>
              </w:numPr>
              <w:tabs>
                <w:tab w:val="left" w:pos="-108"/>
                <w:tab w:val="left" w:pos="0"/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B2964" w:rsidRDefault="00315581">
            <w:pPr>
              <w:tabs>
                <w:tab w:val="left" w:pos="-108"/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правил конкурса</w:t>
            </w:r>
          </w:p>
        </w:tc>
        <w:tc>
          <w:tcPr>
            <w:tcW w:w="1842" w:type="dxa"/>
            <w:vAlign w:val="center"/>
          </w:tcPr>
          <w:p w:rsidR="000B2964" w:rsidRDefault="00315581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0B2964" w:rsidRDefault="00315581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B2964" w:rsidRDefault="000B2964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  <w:vMerge/>
          </w:tcPr>
          <w:p w:rsidR="000B2964" w:rsidRDefault="000B29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0B2964" w:rsidRDefault="000B2964">
            <w:pPr>
              <w:pStyle w:val="ac"/>
              <w:widowControl w:val="0"/>
              <w:numPr>
                <w:ilvl w:val="0"/>
                <w:numId w:val="11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подсказок</w:t>
            </w:r>
          </w:p>
        </w:tc>
        <w:tc>
          <w:tcPr>
            <w:tcW w:w="1842" w:type="dxa"/>
            <w:vAlign w:val="center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B2964" w:rsidRDefault="000B2964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844" w:type="dxa"/>
            <w:vMerge/>
          </w:tcPr>
          <w:p w:rsidR="000B2964" w:rsidRDefault="000B29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0B2964" w:rsidRDefault="000B2964">
            <w:pPr>
              <w:pStyle w:val="ac"/>
              <w:widowControl w:val="0"/>
              <w:numPr>
                <w:ilvl w:val="0"/>
                <w:numId w:val="11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2964" w:rsidRDefault="00315581">
            <w:pPr>
              <w:tabs>
                <w:tab w:val="left" w:pos="-1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определения цели и   поставленной задачи в презентации</w:t>
            </w:r>
          </w:p>
        </w:tc>
        <w:tc>
          <w:tcPr>
            <w:tcW w:w="1842" w:type="dxa"/>
            <w:vAlign w:val="center"/>
          </w:tcPr>
          <w:p w:rsidR="000B2964" w:rsidRDefault="00315581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0B2964" w:rsidRDefault="00315581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B2964" w:rsidRDefault="000B2964">
            <w:pPr>
              <w:tabs>
                <w:tab w:val="left" w:pos="-10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844" w:type="dxa"/>
            <w:vMerge/>
          </w:tcPr>
          <w:p w:rsidR="000B2964" w:rsidRDefault="000B29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0B2964" w:rsidRDefault="000B2964">
            <w:pPr>
              <w:pStyle w:val="ac"/>
              <w:widowControl w:val="0"/>
              <w:numPr>
                <w:ilvl w:val="0"/>
                <w:numId w:val="11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2964" w:rsidRDefault="00315581">
            <w:pPr>
              <w:tabs>
                <w:tab w:val="left" w:pos="-1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проекта</w:t>
            </w:r>
          </w:p>
        </w:tc>
        <w:tc>
          <w:tcPr>
            <w:tcW w:w="1842" w:type="dxa"/>
            <w:vAlign w:val="center"/>
          </w:tcPr>
          <w:p w:rsidR="000B2964" w:rsidRDefault="00315581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0B2964" w:rsidRDefault="00315581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B2964" w:rsidRDefault="000B2964">
            <w:pPr>
              <w:tabs>
                <w:tab w:val="left" w:pos="-10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  <w:vMerge/>
          </w:tcPr>
          <w:p w:rsidR="000B2964" w:rsidRDefault="000B29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0B2964" w:rsidRDefault="000B2964">
            <w:pPr>
              <w:pStyle w:val="ac"/>
              <w:widowControl w:val="0"/>
              <w:numPr>
                <w:ilvl w:val="0"/>
                <w:numId w:val="11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Реалистичность проекта</w:t>
            </w:r>
          </w:p>
        </w:tc>
        <w:tc>
          <w:tcPr>
            <w:tcW w:w="1842" w:type="dxa"/>
            <w:vAlign w:val="center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B2964" w:rsidRDefault="000B2964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1844" w:type="dxa"/>
            <w:vMerge/>
          </w:tcPr>
          <w:p w:rsidR="000B2964" w:rsidRDefault="000B29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0B2964" w:rsidRDefault="000B2964">
            <w:pPr>
              <w:pStyle w:val="ac"/>
              <w:widowControl w:val="0"/>
              <w:numPr>
                <w:ilvl w:val="0"/>
                <w:numId w:val="11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проработка проекта</w:t>
            </w:r>
          </w:p>
        </w:tc>
        <w:tc>
          <w:tcPr>
            <w:tcW w:w="1842" w:type="dxa"/>
            <w:vAlign w:val="center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B2964" w:rsidRDefault="000B2964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1844" w:type="dxa"/>
            <w:vMerge/>
          </w:tcPr>
          <w:p w:rsidR="000B2964" w:rsidRDefault="000B29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0B2964" w:rsidRDefault="000B2964">
            <w:pPr>
              <w:pStyle w:val="ac"/>
              <w:widowControl w:val="0"/>
              <w:numPr>
                <w:ilvl w:val="0"/>
                <w:numId w:val="11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2964" w:rsidRDefault="00315581">
            <w:pPr>
              <w:tabs>
                <w:tab w:val="left" w:pos="-108"/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Новизна проекта</w:t>
            </w:r>
          </w:p>
        </w:tc>
        <w:tc>
          <w:tcPr>
            <w:tcW w:w="1842" w:type="dxa"/>
            <w:vAlign w:val="center"/>
          </w:tcPr>
          <w:p w:rsidR="000B2964" w:rsidRDefault="00315581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B2964" w:rsidRDefault="000B2964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9"/>
        </w:trPr>
        <w:tc>
          <w:tcPr>
            <w:tcW w:w="1844" w:type="dxa"/>
            <w:vMerge/>
          </w:tcPr>
          <w:p w:rsidR="000B2964" w:rsidRDefault="000B29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0B2964" w:rsidRDefault="000B2964">
            <w:pPr>
              <w:pStyle w:val="ac"/>
              <w:widowControl w:val="0"/>
              <w:numPr>
                <w:ilvl w:val="0"/>
                <w:numId w:val="11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2964" w:rsidRDefault="003155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существующих моделей из линейки промышленных роботов / знание тематики</w:t>
            </w:r>
          </w:p>
          <w:p w:rsidR="000B2964" w:rsidRDefault="000B2964">
            <w:pPr>
              <w:tabs>
                <w:tab w:val="left" w:pos="-108"/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0B2964" w:rsidRDefault="000B2964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964" w:rsidRDefault="00315581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0B2964" w:rsidRDefault="000B2964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B2964" w:rsidRDefault="000B2964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1844" w:type="dxa"/>
            <w:vMerge/>
          </w:tcPr>
          <w:p w:rsidR="000B2964" w:rsidRDefault="000B29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0B2964" w:rsidRDefault="000B2964">
            <w:pPr>
              <w:pStyle w:val="ac"/>
              <w:widowControl w:val="0"/>
              <w:numPr>
                <w:ilvl w:val="0"/>
                <w:numId w:val="11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подходящих фото,видео материалов</w:t>
            </w:r>
          </w:p>
        </w:tc>
        <w:tc>
          <w:tcPr>
            <w:tcW w:w="1842" w:type="dxa"/>
            <w:vAlign w:val="center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B2964" w:rsidRDefault="000B2964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1844" w:type="dxa"/>
            <w:vMerge/>
          </w:tcPr>
          <w:p w:rsidR="000B2964" w:rsidRDefault="000B29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0B2964" w:rsidRDefault="000B2964">
            <w:pPr>
              <w:pStyle w:val="ac"/>
              <w:widowControl w:val="0"/>
              <w:numPr>
                <w:ilvl w:val="0"/>
                <w:numId w:val="11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2964" w:rsidRDefault="00315581">
            <w:pPr>
              <w:tabs>
                <w:tab w:val="left" w:pos="-108"/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Интерактивность </w:t>
            </w:r>
          </w:p>
        </w:tc>
        <w:tc>
          <w:tcPr>
            <w:tcW w:w="1842" w:type="dxa"/>
            <w:vAlign w:val="center"/>
          </w:tcPr>
          <w:p w:rsidR="000B2964" w:rsidRDefault="00315581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B2964" w:rsidRDefault="000B2964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4" w:type="dxa"/>
            <w:gridSpan w:val="6"/>
          </w:tcPr>
          <w:p w:rsidR="000B2964" w:rsidRDefault="00315581">
            <w:pPr>
              <w:widowControl w:val="0"/>
              <w:tabs>
                <w:tab w:val="left" w:pos="-108"/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ИТОГО:                                                                                     20</w:t>
            </w:r>
          </w:p>
        </w:tc>
      </w:tr>
    </w:tbl>
    <w:p w:rsidR="000B2964" w:rsidRDefault="000B2964">
      <w:pPr>
        <w:pStyle w:val="ac"/>
        <w:spacing w:after="0" w:line="360" w:lineRule="auto"/>
        <w:ind w:left="14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964" w:rsidRDefault="00315581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используемого оборудования, инструментов и расходных материалов. для всех категорий участников.</w:t>
      </w:r>
    </w:p>
    <w:p w:rsidR="000B2964" w:rsidRDefault="00315581">
      <w:pPr>
        <w:pStyle w:val="ac"/>
        <w:spacing w:after="0" w:line="360" w:lineRule="auto"/>
        <w:ind w:left="148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Школьники,Студенты,Специалисты.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0B2964">
        <w:tc>
          <w:tcPr>
            <w:tcW w:w="9571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62"/>
              <w:gridCol w:w="1723"/>
              <w:gridCol w:w="1534"/>
              <w:gridCol w:w="3495"/>
              <w:gridCol w:w="131"/>
              <w:gridCol w:w="992"/>
              <w:gridCol w:w="987"/>
            </w:tblGrid>
            <w:tr w:rsidR="000B2964">
              <w:tc>
                <w:tcPr>
                  <w:tcW w:w="5000" w:type="pct"/>
                  <w:gridSpan w:val="8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ОБОРУДОВАНИЕ НА 1-ГО УЧАСТНИКА </w:t>
                  </w:r>
                </w:p>
              </w:tc>
            </w:tr>
            <w:tr w:rsidR="000B2964">
              <w:tc>
                <w:tcPr>
                  <w:tcW w:w="5000" w:type="pct"/>
                  <w:gridSpan w:val="8"/>
                </w:tcPr>
                <w:p w:rsidR="000B2964" w:rsidRDefault="000B2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B2964">
              <w:tc>
                <w:tcPr>
                  <w:tcW w:w="225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№</w:t>
                  </w:r>
                </w:p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955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Наименование</w:t>
                  </w:r>
                </w:p>
                <w:p w:rsidR="000B2964" w:rsidRDefault="000B29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2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Фотооборудования или инструмента, или мебели</w:t>
                  </w:r>
                </w:p>
              </w:tc>
              <w:tc>
                <w:tcPr>
                  <w:tcW w:w="1940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Технические характеристики оборудования, инструментов и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ссылка на сайт производителя, поставщика</w:t>
                  </w:r>
                </w:p>
              </w:tc>
              <w:tc>
                <w:tcPr>
                  <w:tcW w:w="53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528" w:type="pct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Необходимое кол-во</w:t>
                  </w:r>
                </w:p>
              </w:tc>
            </w:tr>
            <w:tr w:rsidR="000B2964">
              <w:tc>
                <w:tcPr>
                  <w:tcW w:w="225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5" w:type="pct"/>
                  <w:gridSpan w:val="2"/>
                  <w:shd w:val="clear" w:color="auto" w:fill="auto"/>
                </w:tcPr>
                <w:p w:rsidR="000B2964" w:rsidRDefault="00315581">
                  <w:pPr>
                    <w:pStyle w:val="Default"/>
                    <w:rPr>
                      <w:rFonts w:eastAsia="Times New Roman"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 xml:space="preserve">Промышленный робот </w:t>
                  </w:r>
                  <w:r>
                    <w:rPr>
                      <w:rFonts w:eastAsia="Calibri"/>
                      <w:bCs/>
                      <w:color w:val="000000" w:themeColor="text1"/>
                      <w:lang w:val="en-US"/>
                    </w:rPr>
                    <w:t>KUKA</w:t>
                  </w:r>
                </w:p>
              </w:tc>
              <w:tc>
                <w:tcPr>
                  <w:tcW w:w="82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ind w:left="-215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873125" cy="1628140"/>
                        <wp:effectExtent l="19050" t="0" r="2931" b="0"/>
                        <wp:docPr id="389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9" name="Рисунок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9239" cy="16396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0" w:type="pct"/>
                  <w:gridSpan w:val="2"/>
                  <w:shd w:val="clear" w:color="auto" w:fill="auto"/>
                </w:tcPr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Промышленный робот-манипулятор KUKA KR 10 R1100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Робот с шестью степенями свободы, обеспечивает возможность установки на него оборудования массой 10 кг. Рабочая зона: радиус1101 мм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Максимальная грузоподъемность 10 кг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Количество осей - 6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Класс защищенности электрооборудования IP 65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Вес манипулятора 55 кг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Диапазон рабочих температур манипулятора, 0С: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нижняя рабочая температура 0С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верхняя рабочая температура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+45С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Подвижность осей:</w:t>
                  </w:r>
                  <w:r>
                    <w:rPr>
                      <w:rFonts w:eastAsia="Calibri"/>
                      <w:bCs/>
                      <w:color w:val="000000" w:themeColor="text1"/>
                    </w:rPr>
                    <w:tab/>
                  </w:r>
                  <w:r>
                    <w:rPr>
                      <w:rFonts w:eastAsia="Calibri"/>
                      <w:bCs/>
                      <w:color w:val="000000" w:themeColor="text1"/>
                    </w:rPr>
                    <w:tab/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Ось 1в диапазоне</w:t>
                  </w:r>
                  <w:r>
                    <w:rPr>
                      <w:rFonts w:eastAsia="Calibri"/>
                      <w:bCs/>
                      <w:color w:val="000000" w:themeColor="text1"/>
                    </w:rPr>
                    <w:tab/>
                    <w:t>+170°, -170°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Ось 2 в диапазоне</w:t>
                  </w:r>
                  <w:r>
                    <w:rPr>
                      <w:rFonts w:eastAsia="Calibri"/>
                      <w:bCs/>
                      <w:color w:val="000000" w:themeColor="text1"/>
                    </w:rPr>
                    <w:tab/>
                    <w:t>+45°, -190°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Ось 3 в диапазоне</w:t>
                  </w:r>
                  <w:r>
                    <w:rPr>
                      <w:rFonts w:eastAsia="Calibri"/>
                      <w:bCs/>
                      <w:color w:val="000000" w:themeColor="text1"/>
                    </w:rPr>
                    <w:tab/>
                    <w:t>+156°, -120°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Ось 4 в диапазоне</w:t>
                  </w:r>
                  <w:r>
                    <w:rPr>
                      <w:rFonts w:eastAsia="Calibri"/>
                      <w:bCs/>
                      <w:color w:val="000000" w:themeColor="text1"/>
                    </w:rPr>
                    <w:tab/>
                    <w:t>+185°,-185°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Ось 5 в диапазоне</w:t>
                  </w:r>
                  <w:r>
                    <w:rPr>
                      <w:rFonts w:eastAsia="Calibri"/>
                      <w:bCs/>
                      <w:color w:val="000000" w:themeColor="text1"/>
                    </w:rPr>
                    <w:tab/>
                    <w:t>+120°,-120°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Ось 6 в диапазоне</w:t>
                  </w:r>
                  <w:r>
                    <w:rPr>
                      <w:rFonts w:eastAsia="Calibri"/>
                      <w:bCs/>
                      <w:color w:val="000000" w:themeColor="text1"/>
                    </w:rPr>
                    <w:tab/>
                    <w:t>+350°,-350°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Скорость поворота осей: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Ось 1 (поворот):220 0/с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Ось 2 (рука):     210 0/с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Ось 3 (рука):     270 0/с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Ось 4 (запястье): 381 0/с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Ось 5 (изгиб):     311 0/с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Ось 6 (вращение):492 0/с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Повторяемость позиционирования:+/- 0,02 мм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 xml:space="preserve">Площадь установки промышленного робота не менее </w:t>
                  </w:r>
                  <w:r>
                    <w:rPr>
                      <w:rFonts w:eastAsia="Calibri"/>
                      <w:bCs/>
                      <w:color w:val="000000" w:themeColor="text1"/>
                    </w:rPr>
                    <w:lastRenderedPageBreak/>
                    <w:t>208 x 208 мм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 xml:space="preserve">Переходная плита в комплекте </w:t>
                  </w:r>
                </w:p>
                <w:p w:rsidR="000B2964" w:rsidRDefault="00315581">
                  <w:pPr>
                    <w:pStyle w:val="Default"/>
                    <w:rPr>
                      <w:color w:val="000000" w:themeColor="text1"/>
                    </w:rPr>
                  </w:pPr>
                  <w:hyperlink r:id="rId13" w:tgtFrame="_blank" w:history="1">
                    <w:r>
                      <w:rPr>
                        <w:rFonts w:eastAsia="Calibri"/>
                        <w:b/>
                        <w:bCs/>
                        <w:color w:val="000000" w:themeColor="text1"/>
                        <w:u w:val="single"/>
                      </w:rPr>
                      <w:t>www.vektor-grupp.ru</w:t>
                    </w:r>
                  </w:hyperlink>
                  <w:r>
                    <w:rPr>
                      <w:color w:val="000000" w:themeColor="text1"/>
                    </w:rPr>
                    <w:t xml:space="preserve">, </w:t>
                  </w:r>
                  <w:hyperlink r:id="rId14" w:history="1">
                    <w:r>
                      <w:rPr>
                        <w:rStyle w:val="a3"/>
                        <w:color w:val="000000" w:themeColor="text1"/>
                      </w:rPr>
                      <w:t>https://www.kuka.com/ru-ru</w:t>
                    </w:r>
                  </w:hyperlink>
                </w:p>
                <w:p w:rsidR="000B2964" w:rsidRDefault="000B2964">
                  <w:pPr>
                    <w:pStyle w:val="Default"/>
                    <w:rPr>
                      <w:rFonts w:eastAsia="Times New Roman"/>
                      <w:color w:val="000000" w:themeColor="text1"/>
                    </w:rPr>
                  </w:pPr>
                </w:p>
              </w:tc>
              <w:tc>
                <w:tcPr>
                  <w:tcW w:w="53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шт</w:t>
                  </w:r>
                </w:p>
              </w:tc>
              <w:tc>
                <w:tcPr>
                  <w:tcW w:w="528" w:type="pct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3\5</w:t>
                  </w:r>
                </w:p>
              </w:tc>
            </w:tr>
            <w:tr w:rsidR="000B2964">
              <w:tc>
                <w:tcPr>
                  <w:tcW w:w="225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955" w:type="pct"/>
                  <w:gridSpan w:val="2"/>
                  <w:shd w:val="clear" w:color="auto" w:fill="auto"/>
                </w:tcPr>
                <w:p w:rsidR="000B2964" w:rsidRDefault="00315581">
                  <w:pPr>
                    <w:pStyle w:val="Default"/>
                    <w:rPr>
                      <w:rFonts w:eastAsia="Times New Roman"/>
                      <w:color w:val="000000" w:themeColor="text1"/>
                      <w:lang w:val="en-US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Базовый стол Siegmund</w:t>
                  </w:r>
                </w:p>
              </w:tc>
              <w:tc>
                <w:tcPr>
                  <w:tcW w:w="82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ind w:left="-215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drawing>
                      <wp:inline distT="0" distB="0" distL="0" distR="0">
                        <wp:extent cx="1203960" cy="962025"/>
                        <wp:effectExtent l="0" t="0" r="0" b="0"/>
                        <wp:docPr id="390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0" name="Рисунок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7256" cy="9645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0" w:type="pct"/>
                  <w:gridSpan w:val="2"/>
                  <w:shd w:val="clear" w:color="auto" w:fill="auto"/>
                </w:tcPr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 xml:space="preserve">Базовый стол Siegmund серии «Basic» 1500 х 1000 16 система с плазменным азотированием 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Горизонтальное расположение отверстий на основной рабочей поверхности и один ряд отверстий на боковых стенках - наличие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Межосевое расстояние отверстий 50 мм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Диаметр отверстий 16мм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Материал столешницы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конструкционной стальной плиты S355J2+N толщиной11,5-13 мм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EN 10025-2 2004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Высота боковых поверхностей столешницы 50 мм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 xml:space="preserve">Плазменное азотирование поверхности 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Нанесение линии координатной сетки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Шаг нанесения координатной сетки 50 мм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Габариты стола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Длина 1500 мм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Ширина 1000 мм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Вес 270 кг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Четыре стандартных опоры 815 мм</w:t>
                  </w:r>
                </w:p>
                <w:p w:rsidR="000B2964" w:rsidRDefault="00315581">
                  <w:pPr>
                    <w:pStyle w:val="Default"/>
                    <w:rPr>
                      <w:rFonts w:eastAsia="Times New Roman"/>
                      <w:b/>
                      <w:color w:val="000000" w:themeColor="text1"/>
                      <w:u w:val="single"/>
                    </w:rPr>
                  </w:pPr>
                  <w:hyperlink r:id="rId16" w:tgtFrame="_blank" w:history="1">
                    <w:r>
                      <w:rPr>
                        <w:rFonts w:eastAsia="Calibri"/>
                        <w:b/>
                        <w:bCs/>
                        <w:color w:val="000000" w:themeColor="text1"/>
                        <w:u w:val="single"/>
                      </w:rPr>
                      <w:t>www.vektor-grupp.ru</w:t>
                    </w:r>
                  </w:hyperlink>
                </w:p>
              </w:tc>
              <w:tc>
                <w:tcPr>
                  <w:tcW w:w="53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528" w:type="pct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3\5</w:t>
                  </w:r>
                </w:p>
              </w:tc>
            </w:tr>
            <w:tr w:rsidR="000B2964">
              <w:tc>
                <w:tcPr>
                  <w:tcW w:w="225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55" w:type="pct"/>
                  <w:gridSpan w:val="2"/>
                  <w:shd w:val="clear" w:color="auto" w:fill="auto"/>
                </w:tcPr>
                <w:p w:rsidR="000B2964" w:rsidRDefault="00315581">
                  <w:pPr>
                    <w:pStyle w:val="Default"/>
                    <w:rPr>
                      <w:rFonts w:eastAsia="Times New Roman"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Набор оснастки № 1</w:t>
                  </w:r>
                  <w:r>
                    <w:rPr>
                      <w:rFonts w:eastAsia="Calibri"/>
                      <w:bCs/>
                      <w:color w:val="000000" w:themeColor="text1"/>
                      <w:lang w:val="en-US"/>
                    </w:rPr>
                    <w:t>S</w:t>
                  </w:r>
                  <w:r>
                    <w:rPr>
                      <w:rFonts w:eastAsia="Calibri"/>
                      <w:bCs/>
                      <w:color w:val="000000" w:themeColor="text1"/>
                    </w:rPr>
                    <w:t>iegmund</w:t>
                  </w:r>
                </w:p>
              </w:tc>
              <w:tc>
                <w:tcPr>
                  <w:tcW w:w="82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ind w:left="-215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1151255" cy="552450"/>
                        <wp:effectExtent l="0" t="0" r="0" b="0"/>
                        <wp:docPr id="432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32" name="Рисунок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9278" cy="5513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0" w:type="pct"/>
                  <w:gridSpan w:val="2"/>
                  <w:shd w:val="clear" w:color="auto" w:fill="auto"/>
                </w:tcPr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 xml:space="preserve">Сборочно-сварочная оснастка Siegmund 16 система, набор 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hyperlink r:id="rId18" w:history="1">
                    <w:r>
                      <w:rPr>
                        <w:rFonts w:eastAsia="Calibri"/>
                        <w:bCs/>
                        <w:color w:val="000000" w:themeColor="text1"/>
                      </w:rPr>
                      <w:t>Струбцина вороненая</w:t>
                    </w:r>
                  </w:hyperlink>
                  <w:r>
                    <w:rPr>
                      <w:rFonts w:eastAsia="Calibri"/>
                      <w:bCs/>
                      <w:color w:val="000000" w:themeColor="text1"/>
                    </w:rPr>
                    <w:t>  - 4 шт.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 xml:space="preserve">Ширина – 150 мм 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Высота – 200 мм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Струбцина обеспечивает быстрый и точный зажим различных сварочных элементов.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hyperlink r:id="rId19" w:history="1">
                    <w:r>
                      <w:rPr>
                        <w:rFonts w:eastAsia="Calibri"/>
                        <w:bCs/>
                        <w:color w:val="000000" w:themeColor="text1"/>
                      </w:rPr>
                      <w:t>Болт вороненый</w:t>
                    </w:r>
                  </w:hyperlink>
                  <w:r>
                    <w:rPr>
                      <w:rFonts w:eastAsia="Calibri"/>
                      <w:bCs/>
                      <w:color w:val="000000" w:themeColor="text1"/>
                    </w:rPr>
                    <w:t xml:space="preserve"> Ø 16 мм – 12 шт.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Имеет шарики-фиксаторы, защищают фаску отверстий, снижая давление.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 xml:space="preserve">Имеет резиновое кольцо, которое не препятствует </w:t>
                  </w:r>
                  <w:r>
                    <w:rPr>
                      <w:rFonts w:eastAsia="Calibri"/>
                      <w:bCs/>
                      <w:color w:val="000000" w:themeColor="text1"/>
                    </w:rPr>
                    <w:lastRenderedPageBreak/>
                    <w:t>легкому очищению элемента.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hyperlink r:id="rId20" w:history="1">
                    <w:r>
                      <w:rPr>
                        <w:rFonts w:eastAsia="Calibri"/>
                        <w:bCs/>
                        <w:color w:val="000000" w:themeColor="text1"/>
                      </w:rPr>
                      <w:t>Упор азотированный</w:t>
                    </w:r>
                  </w:hyperlink>
                  <w:r>
                    <w:rPr>
                      <w:rFonts w:eastAsia="Calibri"/>
                      <w:bCs/>
                      <w:color w:val="000000" w:themeColor="text1"/>
                    </w:rPr>
                    <w:t>, 115 мм – 4 шт.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Универсальный упор 115 L имеет возможность быть зафиксирован с помощью отверстия системы или с помощью отверстия слота (в диапазоне от 0 до 50 мм.). Имеет возможность использоваться с призмами и адаптерами.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hyperlink r:id="rId21" w:history="1">
                    <w:r>
                      <w:rPr>
                        <w:rFonts w:eastAsia="Calibri"/>
                        <w:bCs/>
                        <w:color w:val="000000" w:themeColor="text1"/>
                      </w:rPr>
                      <w:t>Угольник азотированный</w:t>
                    </w:r>
                  </w:hyperlink>
                  <w:r>
                    <w:rPr>
                      <w:rFonts w:eastAsia="Calibri"/>
                      <w:bCs/>
                      <w:color w:val="000000" w:themeColor="text1"/>
                    </w:rPr>
                    <w:t xml:space="preserve"> – 4 шт.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 xml:space="preserve">Ширина – 25 мм 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Высота – 90 мм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Длина – 90 мм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Упорный и крепежный угольник 90 L имеет возможность фиксироваться с помощью отверстия системы или с помощью отверстия слота. Имеет возможность служить упором для крупных конструкций.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hyperlink r:id="rId22" w:history="1">
                    <w:r>
                      <w:rPr>
                        <w:rFonts w:eastAsia="Calibri"/>
                        <w:bCs/>
                        <w:color w:val="000000" w:themeColor="text1"/>
                      </w:rPr>
                      <w:t>Угольник азотированный</w:t>
                    </w:r>
                  </w:hyperlink>
                  <w:r>
                    <w:rPr>
                      <w:rFonts w:eastAsia="Calibri"/>
                      <w:bCs/>
                      <w:color w:val="000000" w:themeColor="text1"/>
                    </w:rPr>
                    <w:t xml:space="preserve"> – 4 шт.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 xml:space="preserve">Ширина – 30 мм 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Высота – 25 мм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Длина – 90 мм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Упорный и крепежный угольник 90 ХL / 90 SL имеет возможность использоваться для упора крупных секций. Так как он совместим со всеми видами угольников, имеет возможность создание регулируемой по высоте поверхности, используя отверстие слот.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Упор эксцентриковый диаметром не менее Ø75 с резьбой M10 – 1 шт.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Ключ шестигранный на 4 –1 шт.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Щетка диаметром Ø17 –1 шт.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Оселоккомбинированный размером 150х50х25 мм –1 шт.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Держатель горелки – 1 шт</w:t>
                  </w:r>
                </w:p>
                <w:p w:rsidR="000B2964" w:rsidRDefault="00315581">
                  <w:pPr>
                    <w:pStyle w:val="Default"/>
                    <w:rPr>
                      <w:color w:val="000000" w:themeColor="text1"/>
                      <w:shd w:val="clear" w:color="auto" w:fill="FFFFFF"/>
                    </w:rPr>
                  </w:pPr>
                  <w:hyperlink r:id="rId23" w:tgtFrame="_blank" w:history="1">
                    <w:r>
                      <w:rPr>
                        <w:rFonts w:eastAsia="Calibri"/>
                        <w:b/>
                        <w:bCs/>
                        <w:color w:val="000000" w:themeColor="text1"/>
                        <w:u w:val="single"/>
                      </w:rPr>
                      <w:t>www.vektor-grupp.ru</w:t>
                    </w:r>
                  </w:hyperlink>
                </w:p>
              </w:tc>
              <w:tc>
                <w:tcPr>
                  <w:tcW w:w="531" w:type="pct"/>
                  <w:shd w:val="clear" w:color="auto" w:fill="auto"/>
                </w:tcPr>
                <w:p w:rsidR="000B2964" w:rsidRDefault="000B29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28" w:type="pct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3\5</w:t>
                  </w:r>
                </w:p>
              </w:tc>
            </w:tr>
            <w:tr w:rsidR="000B2964">
              <w:tc>
                <w:tcPr>
                  <w:tcW w:w="225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955" w:type="pct"/>
                  <w:gridSpan w:val="2"/>
                  <w:shd w:val="clear" w:color="auto" w:fill="auto"/>
                </w:tcPr>
                <w:p w:rsidR="000B2964" w:rsidRDefault="00315581">
                  <w:pPr>
                    <w:pStyle w:val="Default"/>
                    <w:rPr>
                      <w:rFonts w:eastAsia="Times New Roman"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Сварочный аппарат ESAB с панелью управления U8_2 для сварки без использования газа</w:t>
                  </w:r>
                </w:p>
              </w:tc>
              <w:tc>
                <w:tcPr>
                  <w:tcW w:w="821" w:type="pct"/>
                  <w:shd w:val="clear" w:color="auto" w:fill="auto"/>
                </w:tcPr>
                <w:p w:rsidR="000B2964" w:rsidRDefault="00315581">
                  <w:pPr>
                    <w:pStyle w:val="Default"/>
                    <w:ind w:left="-357" w:right="-213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noProof/>
                      <w:color w:val="000000" w:themeColor="text1"/>
                    </w:rPr>
                    <w:drawing>
                      <wp:inline distT="0" distB="0" distL="0" distR="0">
                        <wp:extent cx="1370330" cy="1405255"/>
                        <wp:effectExtent l="0" t="0" r="0" b="0"/>
                        <wp:docPr id="474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74" name="Рисунок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6626" cy="14119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0" w:type="pct"/>
                  <w:gridSpan w:val="2"/>
                  <w:shd w:val="clear" w:color="auto" w:fill="auto"/>
                </w:tcPr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Технические параметры источника Aristo™ Mig 4004i Pulse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Электропитание</w:t>
                  </w:r>
                  <w:r>
                    <w:rPr>
                      <w:rFonts w:eastAsia="Calibri"/>
                      <w:bCs/>
                      <w:color w:val="000000" w:themeColor="text1"/>
                    </w:rPr>
                    <w:tab/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Напряжение 3 фазы 50/60 Гц, В    380 – 440, ± 10%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Сечение кабеля, Ø мм2    4 x 4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Предохранитель, ток, A    20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Допустимая нагрузка при MIG/MAG</w:t>
                  </w:r>
                  <w:r>
                    <w:rPr>
                      <w:rFonts w:eastAsia="Calibri"/>
                      <w:bCs/>
                      <w:color w:val="000000" w:themeColor="text1"/>
                    </w:rPr>
                    <w:tab/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 xml:space="preserve">ПВ 100%, А/В, </w:t>
                  </w:r>
                  <w:r>
                    <w:rPr>
                      <w:rFonts w:eastAsia="Calibri"/>
                      <w:bCs/>
                      <w:color w:val="000000" w:themeColor="text1"/>
                    </w:rPr>
                    <w:tab/>
                    <w:t>300/29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 xml:space="preserve">ПВ 60%, А/В, </w:t>
                  </w:r>
                  <w:r>
                    <w:rPr>
                      <w:rFonts w:eastAsia="Calibri"/>
                      <w:bCs/>
                      <w:color w:val="000000" w:themeColor="text1"/>
                    </w:rPr>
                    <w:tab/>
                    <w:t xml:space="preserve">400/34 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Диапазон настройки, A</w:t>
                  </w:r>
                  <w:r>
                    <w:rPr>
                      <w:rFonts w:eastAsia="Calibri"/>
                      <w:bCs/>
                      <w:color w:val="000000" w:themeColor="text1"/>
                    </w:rPr>
                    <w:tab/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  <w:lang w:val="en-US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  <w:lang w:val="en-US"/>
                    </w:rPr>
                    <w:t>MIG/MAG</w:t>
                  </w:r>
                  <w:r>
                    <w:rPr>
                      <w:rFonts w:eastAsia="Calibri"/>
                      <w:bCs/>
                      <w:color w:val="000000" w:themeColor="text1"/>
                      <w:lang w:val="en-US"/>
                    </w:rPr>
                    <w:tab/>
                    <w:t>16 - 400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  <w:lang w:val="en-US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  <w:lang w:val="en-US"/>
                    </w:rPr>
                    <w:t>MMA    16 - 400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  <w:lang w:val="en-US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  <w:lang w:val="en-US"/>
                    </w:rPr>
                    <w:t>TIG (Live TIG) 4 - 400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Напряжение холостого хода, В    55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Напряжение холостого хода при активации VRD, В    &lt; 35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Мощность холостого хода, Вт    137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КПД при максимальном токе, %    88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Коэффициент мощности при максимальном токе    0,94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Габариты ДxШxВ, мм</w:t>
                  </w:r>
                  <w:r>
                    <w:rPr>
                      <w:rFonts w:eastAsia="Calibri"/>
                      <w:bCs/>
                      <w:color w:val="000000" w:themeColor="text1"/>
                    </w:rPr>
                    <w:tab/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с охлаждающим устройством, дxшxв, мм    610 x 256 x 675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Вес, кг    44.5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с охлаждающим устройством без хладагента, кг58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Рабочая температура, °C    -10 - +40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Класс защиты корпуса    IP23</w:t>
                  </w:r>
                </w:p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Класс применения    S</w:t>
                  </w:r>
                </w:p>
                <w:p w:rsidR="000B2964" w:rsidRDefault="00315581">
                  <w:pPr>
                    <w:pStyle w:val="Default"/>
                    <w:jc w:val="both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 xml:space="preserve">Полный комплект для промышленного робота </w:t>
                  </w:r>
                  <w:r>
                    <w:rPr>
                      <w:rFonts w:eastAsia="Calibri"/>
                      <w:bCs/>
                      <w:color w:val="000000" w:themeColor="text1"/>
                      <w:lang w:val="en-US"/>
                    </w:rPr>
                    <w:t>KUKAKR</w:t>
                  </w:r>
                  <w:r>
                    <w:rPr>
                      <w:rFonts w:eastAsia="Calibri"/>
                      <w:bCs/>
                      <w:color w:val="000000" w:themeColor="text1"/>
                    </w:rPr>
                    <w:t xml:space="preserve"> 10 </w:t>
                  </w:r>
                  <w:r>
                    <w:rPr>
                      <w:rFonts w:eastAsia="Calibri"/>
                      <w:bCs/>
                      <w:color w:val="000000" w:themeColor="text1"/>
                      <w:lang w:val="en-US"/>
                    </w:rPr>
                    <w:t>R</w:t>
                  </w:r>
                  <w:r>
                    <w:rPr>
                      <w:rFonts w:eastAsia="Calibri"/>
                      <w:bCs/>
                      <w:color w:val="000000" w:themeColor="text1"/>
                    </w:rPr>
                    <w:t>1100.</w:t>
                  </w:r>
                  <w:r>
                    <w:rPr>
                      <w:rFonts w:eastAsia="Calibri"/>
                      <w:b/>
                      <w:bCs/>
                      <w:color w:val="000000" w:themeColor="text1"/>
                      <w:u w:val="single"/>
                      <w:lang w:val="en-US"/>
                    </w:rPr>
                    <w:t>www</w:t>
                  </w:r>
                  <w:r>
                    <w:rPr>
                      <w:rFonts w:eastAsia="Calibri"/>
                      <w:b/>
                      <w:bCs/>
                      <w:color w:val="000000" w:themeColor="text1"/>
                      <w:u w:val="single"/>
                    </w:rPr>
                    <w:t>.</w:t>
                  </w:r>
                  <w:r>
                    <w:rPr>
                      <w:rFonts w:eastAsia="Calibri"/>
                      <w:b/>
                      <w:bCs/>
                      <w:color w:val="000000" w:themeColor="text1"/>
                      <w:u w:val="single"/>
                      <w:lang w:val="en-US"/>
                    </w:rPr>
                    <w:t>vektor</w:t>
                  </w:r>
                  <w:r>
                    <w:rPr>
                      <w:rFonts w:eastAsia="Calibri"/>
                      <w:b/>
                      <w:bCs/>
                      <w:color w:val="000000" w:themeColor="text1"/>
                      <w:u w:val="single"/>
                    </w:rPr>
                    <w:t>-</w:t>
                  </w:r>
                  <w:r>
                    <w:rPr>
                      <w:rFonts w:eastAsia="Calibri"/>
                      <w:b/>
                      <w:bCs/>
                      <w:color w:val="000000" w:themeColor="text1"/>
                      <w:u w:val="single"/>
                      <w:lang w:val="en-US"/>
                    </w:rPr>
                    <w:t>grupp</w:t>
                  </w:r>
                  <w:r>
                    <w:rPr>
                      <w:rFonts w:eastAsia="Calibri"/>
                      <w:b/>
                      <w:bCs/>
                      <w:color w:val="000000" w:themeColor="text1"/>
                      <w:u w:val="single"/>
                    </w:rPr>
                    <w:t>.</w:t>
                  </w:r>
                  <w:r>
                    <w:rPr>
                      <w:rFonts w:eastAsia="Calibri"/>
                      <w:b/>
                      <w:bCs/>
                      <w:color w:val="000000" w:themeColor="text1"/>
                      <w:u w:val="single"/>
                      <w:lang w:val="en-US"/>
                    </w:rPr>
                    <w:t>ru</w:t>
                  </w:r>
                  <w:hyperlink r:id="rId25" w:history="1">
                    <w:r>
                      <w:rPr>
                        <w:rStyle w:val="a3"/>
                        <w:rFonts w:eastAsia="Calibri"/>
                        <w:bCs/>
                        <w:color w:val="000000" w:themeColor="text1"/>
                        <w:lang w:val="en-US"/>
                      </w:rPr>
                      <w:t>https</w:t>
                    </w:r>
                    <w:r>
                      <w:rPr>
                        <w:rStyle w:val="a3"/>
                        <w:rFonts w:eastAsia="Calibri"/>
                        <w:bCs/>
                        <w:color w:val="000000" w:themeColor="text1"/>
                      </w:rPr>
                      <w:t>://</w:t>
                    </w:r>
                    <w:r>
                      <w:rPr>
                        <w:rStyle w:val="a3"/>
                        <w:rFonts w:eastAsia="Calibri"/>
                        <w:bCs/>
                        <w:color w:val="000000" w:themeColor="text1"/>
                        <w:lang w:val="en-US"/>
                      </w:rPr>
                      <w:t>www</w:t>
                    </w:r>
                    <w:r>
                      <w:rPr>
                        <w:rStyle w:val="a3"/>
                        <w:rFonts w:eastAsia="Calibri"/>
                        <w:bCs/>
                        <w:color w:val="000000" w:themeColor="text1"/>
                      </w:rPr>
                      <w:t>.</w:t>
                    </w:r>
                    <w:r>
                      <w:rPr>
                        <w:rStyle w:val="a3"/>
                        <w:rFonts w:eastAsia="Calibri"/>
                        <w:bCs/>
                        <w:color w:val="000000" w:themeColor="text1"/>
                        <w:lang w:val="en-US"/>
                      </w:rPr>
                      <w:t>esab</w:t>
                    </w:r>
                    <w:r>
                      <w:rPr>
                        <w:rStyle w:val="a3"/>
                        <w:rFonts w:eastAsia="Calibri"/>
                        <w:bCs/>
                        <w:color w:val="000000" w:themeColor="text1"/>
                      </w:rPr>
                      <w:t>.</w:t>
                    </w:r>
                    <w:r>
                      <w:rPr>
                        <w:rStyle w:val="a3"/>
                        <w:rFonts w:eastAsia="Calibri"/>
                        <w:bCs/>
                        <w:color w:val="000000" w:themeColor="text1"/>
                        <w:lang w:val="en-US"/>
                      </w:rPr>
                      <w:t>ru</w:t>
                    </w:r>
                    <w:r>
                      <w:rPr>
                        <w:rStyle w:val="a3"/>
                        <w:rFonts w:eastAsia="Calibri"/>
                        <w:bCs/>
                        <w:color w:val="000000" w:themeColor="text1"/>
                      </w:rPr>
                      <w:t>/</w:t>
                    </w:r>
                  </w:hyperlink>
                </w:p>
                <w:p w:rsidR="000B2964" w:rsidRDefault="000B2964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3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528" w:type="pct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0B2964">
              <w:tc>
                <w:tcPr>
                  <w:tcW w:w="225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lastRenderedPageBreak/>
                    <w:t xml:space="preserve"> 5 </w:t>
                  </w:r>
                </w:p>
              </w:tc>
              <w:tc>
                <w:tcPr>
                  <w:tcW w:w="955" w:type="pct"/>
                  <w:gridSpan w:val="2"/>
                  <w:shd w:val="clear" w:color="auto" w:fill="auto"/>
                </w:tcPr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Автоматическая станция очистки горелки </w:t>
                  </w:r>
                  <w:r>
                    <w:rPr>
                      <w:color w:val="000000" w:themeColor="text1"/>
                      <w:lang w:val="en-US"/>
                    </w:rPr>
                    <w:t>ESAB</w:t>
                  </w:r>
                </w:p>
              </w:tc>
              <w:tc>
                <w:tcPr>
                  <w:tcW w:w="821" w:type="pct"/>
                  <w:shd w:val="clear" w:color="auto" w:fill="auto"/>
                </w:tcPr>
                <w:p w:rsidR="000B2964" w:rsidRDefault="00315581">
                  <w:pPr>
                    <w:pStyle w:val="Default"/>
                    <w:ind w:left="-73" w:right="-213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noProof/>
                      <w:color w:val="000000" w:themeColor="text1"/>
                    </w:rPr>
                    <w:drawing>
                      <wp:inline distT="0" distB="0" distL="0" distR="0">
                        <wp:extent cx="988695" cy="2899410"/>
                        <wp:effectExtent l="0" t="0" r="0" b="0"/>
                        <wp:docPr id="516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6" name="Рисунок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8695" cy="2899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0" w:type="pct"/>
                  <w:gridSpan w:val="2"/>
                  <w:shd w:val="clear" w:color="auto" w:fill="auto"/>
                </w:tcPr>
                <w:p w:rsidR="000B2964" w:rsidRDefault="003155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Станция очистки горелки RT2000</w:t>
                  </w:r>
                </w:p>
                <w:p w:rsidR="000B2964" w:rsidRDefault="003155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Принцип действия:</w:t>
                  </w:r>
                </w:p>
                <w:p w:rsidR="000B2964" w:rsidRDefault="003155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•  Легко заменяемые развертки (расширители) 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  <w:t>•  Процесс очистки начинается после физического касания клапана с газовым наконечником сварочной горелки 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  <w:t>•  Конец проволоки после откусывания определенной длинны предотвращает ее раннее сгорание 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  <w:t>•  Предельный диаметр проволоки для автоматического откусывания - 1,6 мм </w:t>
                  </w:r>
                </w:p>
                <w:p w:rsidR="000B2964" w:rsidRDefault="00315581">
                  <w:pPr>
                    <w:pStyle w:val="Standard"/>
                    <w:autoSpaceDE w:val="0"/>
                    <w:rPr>
                      <w:rFonts w:cs="Times New Roman"/>
                      <w:color w:val="000000" w:themeColor="text1"/>
                      <w:lang w:val="ru-RU"/>
                    </w:rPr>
                  </w:pPr>
                  <w:r>
                    <w:rPr>
                      <w:rFonts w:cs="Times New Roman"/>
                      <w:color w:val="000000" w:themeColor="text1"/>
                      <w:lang w:val="ru-RU"/>
                    </w:rPr>
                    <w:t>Характеристики станции очистки горелки:</w:t>
                  </w:r>
                </w:p>
                <w:p w:rsidR="000B2964" w:rsidRDefault="00315581">
                  <w:pPr>
                    <w:pStyle w:val="Standard"/>
                    <w:autoSpaceDE w:val="0"/>
                    <w:rPr>
                      <w:rFonts w:cs="Times New Roman"/>
                      <w:color w:val="000000" w:themeColor="text1"/>
                      <w:lang w:val="ru-RU"/>
                    </w:rPr>
                  </w:pPr>
                  <w:r>
                    <w:rPr>
                      <w:rFonts w:cs="Times New Roman"/>
                      <w:color w:val="000000" w:themeColor="text1"/>
                      <w:lang w:val="ru-RU"/>
                    </w:rPr>
                    <w:t>- очищенный сжатый воздух под давлением 6 бар;</w:t>
                  </w:r>
                </w:p>
                <w:p w:rsidR="000B2964" w:rsidRDefault="00315581">
                  <w:pPr>
                    <w:pStyle w:val="Standard"/>
                    <w:autoSpaceDE w:val="0"/>
                    <w:rPr>
                      <w:rFonts w:cs="Times New Roman"/>
                      <w:color w:val="000000" w:themeColor="text1"/>
                      <w:lang w:val="ru-RU"/>
                    </w:rPr>
                  </w:pPr>
                  <w:r>
                    <w:rPr>
                      <w:rFonts w:cs="Times New Roman"/>
                      <w:color w:val="000000" w:themeColor="text1"/>
                      <w:lang w:val="ru-RU"/>
                    </w:rPr>
                    <w:t>- расход воздуха л/сек,</w:t>
                  </w:r>
                </w:p>
                <w:p w:rsidR="000B2964" w:rsidRDefault="00315581">
                  <w:pPr>
                    <w:pStyle w:val="Standard"/>
                    <w:autoSpaceDE w:val="0"/>
                    <w:rPr>
                      <w:rFonts w:cs="Times New Roman"/>
                      <w:color w:val="000000" w:themeColor="text1"/>
                      <w:lang w:val="ru-RU"/>
                    </w:rPr>
                  </w:pPr>
                  <w:r>
                    <w:rPr>
                      <w:rFonts w:cs="Times New Roman"/>
                      <w:color w:val="000000" w:themeColor="text1"/>
                      <w:lang w:val="ru-RU"/>
                    </w:rPr>
                    <w:t>- управление процессом – пневматическое,</w:t>
                  </w:r>
                </w:p>
                <w:p w:rsidR="000B2964" w:rsidRDefault="00315581">
                  <w:pPr>
                    <w:pStyle w:val="Standard"/>
                    <w:autoSpaceDE w:val="0"/>
                    <w:rPr>
                      <w:rFonts w:cs="Times New Roman"/>
                      <w:color w:val="000000" w:themeColor="text1"/>
                      <w:lang w:val="ru-RU"/>
                    </w:rPr>
                  </w:pPr>
                  <w:r>
                    <w:rPr>
                      <w:rFonts w:cs="Times New Roman"/>
                      <w:color w:val="000000" w:themeColor="text1"/>
                      <w:lang w:val="ru-RU"/>
                    </w:rPr>
                    <w:t>- стартовый сигнал 24 В,</w:t>
                  </w:r>
                </w:p>
                <w:p w:rsidR="000B2964" w:rsidRDefault="00315581">
                  <w:pPr>
                    <w:pStyle w:val="Standard"/>
                    <w:autoSpaceDE w:val="0"/>
                    <w:rPr>
                      <w:rFonts w:cs="Times New Roman"/>
                      <w:color w:val="000000" w:themeColor="text1"/>
                      <w:lang w:val="ru-RU"/>
                    </w:rPr>
                  </w:pPr>
                  <w:r>
                    <w:rPr>
                      <w:rFonts w:cs="Times New Roman"/>
                      <w:color w:val="000000" w:themeColor="text1"/>
                      <w:lang w:val="ru-RU"/>
                    </w:rPr>
                    <w:t>- сигнал окончания 24 В,</w:t>
                  </w:r>
                </w:p>
                <w:p w:rsidR="000B2964" w:rsidRDefault="00315581">
                  <w:pPr>
                    <w:pStyle w:val="Standard"/>
                    <w:autoSpaceDE w:val="0"/>
                    <w:rPr>
                      <w:rFonts w:cs="Times New Roman"/>
                      <w:color w:val="000000" w:themeColor="text1"/>
                      <w:lang w:val="ru-RU"/>
                    </w:rPr>
                  </w:pPr>
                  <w:r>
                    <w:rPr>
                      <w:rFonts w:cs="Times New Roman"/>
                      <w:color w:val="000000" w:themeColor="text1"/>
                      <w:lang w:val="ru-RU"/>
                    </w:rPr>
                    <w:t>- время очистки 5 секунд,</w:t>
                  </w:r>
                </w:p>
                <w:p w:rsidR="000B2964" w:rsidRDefault="00315581">
                  <w:pPr>
                    <w:pStyle w:val="Standard"/>
                    <w:autoSpaceDE w:val="0"/>
                    <w:rPr>
                      <w:rFonts w:cs="Times New Roman"/>
                      <w:color w:val="000000" w:themeColor="text1"/>
                      <w:lang w:val="ru-RU"/>
                    </w:rPr>
                  </w:pPr>
                  <w:r>
                    <w:rPr>
                      <w:rFonts w:cs="Times New Roman"/>
                      <w:color w:val="000000" w:themeColor="text1"/>
                      <w:lang w:val="ru-RU"/>
                    </w:rPr>
                    <w:t>- дозировка жидкости против прилипания брызг – регулируемая,</w:t>
                  </w:r>
                </w:p>
                <w:p w:rsidR="000B2964" w:rsidRDefault="00315581">
                  <w:pPr>
                    <w:pStyle w:val="Standard"/>
                    <w:autoSpaceDE w:val="0"/>
                    <w:rPr>
                      <w:rFonts w:cs="Times New Roman"/>
                      <w:color w:val="000000" w:themeColor="text1"/>
                      <w:lang w:val="ru-RU"/>
                    </w:rPr>
                  </w:pPr>
                  <w:r>
                    <w:rPr>
                      <w:rFonts w:cs="Times New Roman"/>
                      <w:color w:val="000000" w:themeColor="text1"/>
                      <w:lang w:val="ru-RU"/>
                    </w:rPr>
                    <w:t>- подача жидкости против прилипания брызг посредством капельного блока объемом 300 мл или канистры 1 литра,</w:t>
                  </w:r>
                </w:p>
                <w:p w:rsidR="000B2964" w:rsidRDefault="00315581">
                  <w:pPr>
                    <w:pStyle w:val="Standard"/>
                    <w:autoSpaceDE w:val="0"/>
                    <w:rPr>
                      <w:rFonts w:cs="Times New Roman"/>
                      <w:color w:val="000000" w:themeColor="text1"/>
                      <w:lang w:val="ru-RU"/>
                    </w:rPr>
                  </w:pPr>
                  <w:r>
                    <w:rPr>
                      <w:rFonts w:cs="Times New Roman"/>
                      <w:color w:val="000000" w:themeColor="text1"/>
                      <w:lang w:val="ru-RU"/>
                    </w:rPr>
                    <w:t>- размеры (Д х В х Ш)345 мм х 240 мм х 162,5 мм,</w:t>
                  </w:r>
                </w:p>
                <w:p w:rsidR="000B2964" w:rsidRDefault="00315581">
                  <w:pPr>
                    <w:pStyle w:val="Standard"/>
                    <w:autoSpaceDE w:val="0"/>
                    <w:rPr>
                      <w:rFonts w:cs="Times New Roman"/>
                      <w:color w:val="000000" w:themeColor="text1"/>
                      <w:lang w:val="ru-RU"/>
                    </w:rPr>
                  </w:pPr>
                  <w:r>
                    <w:rPr>
                      <w:rFonts w:cs="Times New Roman"/>
                      <w:color w:val="000000" w:themeColor="text1"/>
                      <w:lang w:val="ru-RU"/>
                    </w:rPr>
                    <w:t>- масса 9,5 кг (без подставки и механизма откусывания проволоки),</w:t>
                  </w:r>
                </w:p>
                <w:p w:rsidR="000B2964" w:rsidRDefault="00315581">
                  <w:pPr>
                    <w:pStyle w:val="Standard"/>
                    <w:autoSpaceDE w:val="0"/>
                    <w:rPr>
                      <w:rFonts w:cs="Times New Roman"/>
                      <w:color w:val="000000" w:themeColor="text1"/>
                      <w:lang w:val="ru-RU"/>
                    </w:rPr>
                  </w:pPr>
                  <w:r>
                    <w:rPr>
                      <w:rFonts w:cs="Times New Roman"/>
                      <w:color w:val="000000" w:themeColor="text1"/>
                      <w:lang w:val="ru-RU"/>
                    </w:rPr>
                    <w:t xml:space="preserve">- наличие устройства для откусывания проволоки с характеристиками: </w:t>
                  </w:r>
                </w:p>
                <w:p w:rsidR="000B2964" w:rsidRDefault="00315581">
                  <w:pPr>
                    <w:pStyle w:val="Standard"/>
                    <w:autoSpaceDE w:val="0"/>
                    <w:rPr>
                      <w:rFonts w:cs="Times New Roman"/>
                      <w:color w:val="000000" w:themeColor="text1"/>
                      <w:lang w:val="ru-RU"/>
                    </w:rPr>
                  </w:pPr>
                  <w:r>
                    <w:rPr>
                      <w:rFonts w:cs="Times New Roman"/>
                      <w:color w:val="000000" w:themeColor="text1"/>
                      <w:lang w:val="ru-RU"/>
                    </w:rPr>
                    <w:t>1) стартовый сигнал – механический от сварочной горелки,</w:t>
                  </w:r>
                </w:p>
                <w:p w:rsidR="000B2964" w:rsidRDefault="00315581">
                  <w:pPr>
                    <w:pStyle w:val="Standard"/>
                    <w:autoSpaceDE w:val="0"/>
                    <w:rPr>
                      <w:rFonts w:cs="Times New Roman"/>
                      <w:color w:val="000000" w:themeColor="text1"/>
                      <w:lang w:val="ru-RU"/>
                    </w:rPr>
                  </w:pPr>
                  <w:r>
                    <w:rPr>
                      <w:rFonts w:cs="Times New Roman"/>
                      <w:color w:val="000000" w:themeColor="text1"/>
                      <w:lang w:val="ru-RU"/>
                    </w:rPr>
                    <w:t>2) принцип работы – пневматический, рабочее давление 6 бар,</w:t>
                  </w:r>
                </w:p>
                <w:p w:rsidR="000B2964" w:rsidRDefault="00315581">
                  <w:pPr>
                    <w:pStyle w:val="Standard"/>
                    <w:autoSpaceDE w:val="0"/>
                    <w:rPr>
                      <w:rFonts w:cs="Times New Roman"/>
                      <w:color w:val="000000" w:themeColor="text1"/>
                      <w:lang w:val="ru-RU"/>
                    </w:rPr>
                  </w:pPr>
                  <w:r>
                    <w:rPr>
                      <w:rFonts w:cs="Times New Roman"/>
                      <w:color w:val="000000" w:themeColor="text1"/>
                      <w:lang w:val="ru-RU"/>
                    </w:rPr>
                    <w:t>3) напряжение питания не менее 24 В,</w:t>
                  </w:r>
                </w:p>
                <w:p w:rsidR="000B2964" w:rsidRDefault="00315581">
                  <w:pPr>
                    <w:pStyle w:val="Default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4)  масса3 кг.</w:t>
                  </w:r>
                </w:p>
                <w:p w:rsidR="000B2964" w:rsidRDefault="00315581">
                  <w:pPr>
                    <w:pStyle w:val="Default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Обязательное наличие стойки </w:t>
                  </w:r>
                  <w:r>
                    <w:rPr>
                      <w:color w:val="000000" w:themeColor="text1"/>
                    </w:rPr>
                    <w:lastRenderedPageBreak/>
                    <w:t>под станцию.</w:t>
                  </w:r>
                </w:p>
                <w:p w:rsidR="000B2964" w:rsidRDefault="00315581">
                  <w:pPr>
                    <w:pStyle w:val="Default"/>
                    <w:jc w:val="both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/>
                      <w:bCs/>
                      <w:color w:val="000000" w:themeColor="text1"/>
                      <w:u w:val="single"/>
                    </w:rPr>
                    <w:t xml:space="preserve"> </w:t>
                  </w:r>
                  <w:hyperlink r:id="rId27" w:history="1">
                    <w:r>
                      <w:rPr>
                        <w:rStyle w:val="a3"/>
                        <w:rFonts w:eastAsia="Calibri"/>
                        <w:bCs/>
                        <w:color w:val="000000" w:themeColor="text1"/>
                        <w:lang w:val="en-US"/>
                      </w:rPr>
                      <w:t>https</w:t>
                    </w:r>
                    <w:r>
                      <w:rPr>
                        <w:rStyle w:val="a3"/>
                        <w:rFonts w:eastAsia="Calibri"/>
                        <w:bCs/>
                        <w:color w:val="000000" w:themeColor="text1"/>
                      </w:rPr>
                      <w:t>://</w:t>
                    </w:r>
                    <w:r>
                      <w:rPr>
                        <w:rStyle w:val="a3"/>
                        <w:rFonts w:eastAsia="Calibri"/>
                        <w:bCs/>
                        <w:color w:val="000000" w:themeColor="text1"/>
                        <w:lang w:val="en-US"/>
                      </w:rPr>
                      <w:t>www</w:t>
                    </w:r>
                    <w:r>
                      <w:rPr>
                        <w:rStyle w:val="a3"/>
                        <w:rFonts w:eastAsia="Calibri"/>
                        <w:bCs/>
                        <w:color w:val="000000" w:themeColor="text1"/>
                      </w:rPr>
                      <w:t>.</w:t>
                    </w:r>
                    <w:r>
                      <w:rPr>
                        <w:rStyle w:val="a3"/>
                        <w:rFonts w:eastAsia="Calibri"/>
                        <w:bCs/>
                        <w:color w:val="000000" w:themeColor="text1"/>
                        <w:lang w:val="en-US"/>
                      </w:rPr>
                      <w:t>esab</w:t>
                    </w:r>
                    <w:r>
                      <w:rPr>
                        <w:rStyle w:val="a3"/>
                        <w:rFonts w:eastAsia="Calibri"/>
                        <w:bCs/>
                        <w:color w:val="000000" w:themeColor="text1"/>
                      </w:rPr>
                      <w:t>.</w:t>
                    </w:r>
                    <w:r>
                      <w:rPr>
                        <w:rStyle w:val="a3"/>
                        <w:rFonts w:eastAsia="Calibri"/>
                        <w:bCs/>
                        <w:color w:val="000000" w:themeColor="text1"/>
                        <w:lang w:val="en-US"/>
                      </w:rPr>
                      <w:t>ru</w:t>
                    </w:r>
                    <w:r>
                      <w:rPr>
                        <w:rStyle w:val="a3"/>
                        <w:rFonts w:eastAsia="Calibri"/>
                        <w:bCs/>
                        <w:color w:val="000000" w:themeColor="text1"/>
                      </w:rPr>
                      <w:t>/</w:t>
                    </w:r>
                  </w:hyperlink>
                </w:p>
                <w:p w:rsidR="000B2964" w:rsidRDefault="000B2964">
                  <w:pPr>
                    <w:pStyle w:val="Default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53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шт</w:t>
                  </w:r>
                </w:p>
              </w:tc>
              <w:tc>
                <w:tcPr>
                  <w:tcW w:w="528" w:type="pct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0B2964">
              <w:tc>
                <w:tcPr>
                  <w:tcW w:w="225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  6</w:t>
                  </w:r>
                </w:p>
              </w:tc>
              <w:tc>
                <w:tcPr>
                  <w:tcW w:w="955" w:type="pct"/>
                  <w:gridSpan w:val="2"/>
                  <w:shd w:val="clear" w:color="auto" w:fill="auto"/>
                </w:tcPr>
                <w:p w:rsidR="000B2964" w:rsidRDefault="00315581">
                  <w:pPr>
                    <w:pStyle w:val="Default"/>
                    <w:rPr>
                      <w:color w:val="000000" w:themeColor="text1"/>
                      <w:lang w:val="en-US"/>
                    </w:rPr>
                  </w:pPr>
                  <w:r>
                    <w:rPr>
                      <w:color w:val="000000" w:themeColor="text1"/>
                    </w:rPr>
                    <w:t xml:space="preserve">Мобильная вытяжка </w:t>
                  </w:r>
                  <w:r>
                    <w:rPr>
                      <w:color w:val="000000" w:themeColor="text1"/>
                      <w:lang w:val="en-US"/>
                    </w:rPr>
                    <w:t>Ulmatec</w:t>
                  </w:r>
                </w:p>
              </w:tc>
              <w:tc>
                <w:tcPr>
                  <w:tcW w:w="821" w:type="pct"/>
                  <w:shd w:val="clear" w:color="auto" w:fill="auto"/>
                </w:tcPr>
                <w:p w:rsidR="000B2964" w:rsidRDefault="00315581">
                  <w:pPr>
                    <w:pStyle w:val="Default"/>
                    <w:ind w:left="-215" w:right="-354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noProof/>
                      <w:color w:val="000000" w:themeColor="text1"/>
                    </w:rPr>
                    <w:drawing>
                      <wp:inline distT="0" distB="0" distL="0" distR="0">
                        <wp:extent cx="840105" cy="1706880"/>
                        <wp:effectExtent l="0" t="0" r="0" b="0"/>
                        <wp:docPr id="558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8" name="Рисунок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3966" cy="17342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0" w:type="pct"/>
                  <w:gridSpan w:val="2"/>
                  <w:shd w:val="clear" w:color="auto" w:fill="auto"/>
                </w:tcPr>
                <w:p w:rsidR="000B2964" w:rsidRDefault="003155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Промышленная вытяжка предназначена для одного рабочего места.</w:t>
                  </w:r>
                </w:p>
                <w:p w:rsidR="000B2964" w:rsidRDefault="003155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Дополнительный разъём вытяжного заборного шланга.</w:t>
                  </w:r>
                </w:p>
                <w:p w:rsidR="000B2964" w:rsidRDefault="003155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Встроенный циклонный сепаратор предварительного разделения.</w:t>
                  </w:r>
                </w:p>
                <w:p w:rsidR="000B2964" w:rsidRDefault="003155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Пылесборник с зажимом.</w:t>
                  </w:r>
                </w:p>
                <w:p w:rsidR="000B2964" w:rsidRDefault="003155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Мощность компрессора 400 В</w:t>
                  </w:r>
                </w:p>
                <w:p w:rsidR="000B2964" w:rsidRDefault="003155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Производительность 750 м3/час</w:t>
                  </w:r>
                </w:p>
                <w:p w:rsidR="000B2964" w:rsidRDefault="003155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Рабочая поверхность фильтра 3 м2</w:t>
                  </w:r>
                </w:p>
                <w:p w:rsidR="000B2964" w:rsidRDefault="003155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Размеры 450х550х1130 мм</w:t>
                  </w:r>
                </w:p>
                <w:p w:rsidR="000B2964" w:rsidRDefault="003155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29" w:tgtFrame="_blank" w:history="1">
                    <w:r>
                      <w:rPr>
                        <w:rFonts w:ascii="Times New Roman" w:eastAsia="Calibri" w:hAnsi="Times New Roman" w:cs="Times New Roman"/>
                        <w:b/>
                        <w:bCs/>
                        <w:color w:val="000000" w:themeColor="text1"/>
                        <w:sz w:val="24"/>
                        <w:szCs w:val="24"/>
                        <w:u w:val="single"/>
                      </w:rPr>
                      <w:t>www.vektor-grupp.ru</w:t>
                    </w:r>
                  </w:hyperlink>
                </w:p>
              </w:tc>
              <w:tc>
                <w:tcPr>
                  <w:tcW w:w="53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528" w:type="pct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0B2964">
              <w:tc>
                <w:tcPr>
                  <w:tcW w:w="225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7</w:t>
                  </w:r>
                </w:p>
              </w:tc>
              <w:tc>
                <w:tcPr>
                  <w:tcW w:w="955" w:type="pct"/>
                  <w:gridSpan w:val="2"/>
                  <w:shd w:val="clear" w:color="auto" w:fill="auto"/>
                </w:tcPr>
                <w:p w:rsidR="000B2964" w:rsidRDefault="00315581">
                  <w:pPr>
                    <w:pStyle w:val="Standard"/>
                    <w:autoSpaceDE w:val="0"/>
                    <w:rPr>
                      <w:rFonts w:eastAsia="Times New Roman" w:cs="Times New Roman"/>
                      <w:color w:val="000000" w:themeColor="text1"/>
                      <w:lang w:val="en-US"/>
                    </w:rPr>
                  </w:pPr>
                  <w:r>
                    <w:rPr>
                      <w:rFonts w:cs="Times New Roman"/>
                      <w:color w:val="000000" w:themeColor="text1"/>
                      <w:lang w:val="ru-RU"/>
                    </w:rPr>
                    <w:t>Вакуумный захват</w:t>
                  </w:r>
                  <w:r>
                    <w:rPr>
                      <w:rFonts w:cs="Times New Roman"/>
                      <w:color w:val="000000" w:themeColor="text1"/>
                      <w:lang w:val="en-US"/>
                    </w:rPr>
                    <w:t>Festo</w:t>
                  </w:r>
                </w:p>
              </w:tc>
              <w:tc>
                <w:tcPr>
                  <w:tcW w:w="82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ind w:left="-215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drawing>
                      <wp:inline distT="0" distB="0" distL="0" distR="0">
                        <wp:extent cx="860425" cy="855345"/>
                        <wp:effectExtent l="19050" t="0" r="0" b="0"/>
                        <wp:docPr id="559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9" name="Рисунок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2431" cy="8574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0" w:type="pct"/>
                  <w:gridSpan w:val="2"/>
                  <w:shd w:val="clear" w:color="auto" w:fill="auto"/>
                </w:tcPr>
                <w:p w:rsidR="000B2964" w:rsidRDefault="00315581">
                  <w:pPr>
                    <w:pStyle w:val="Standard"/>
                    <w:autoSpaceDE w:val="0"/>
                    <w:rPr>
                      <w:rFonts w:cs="Times New Roman"/>
                      <w:color w:val="000000" w:themeColor="text1"/>
                      <w:lang w:val="ru-RU"/>
                    </w:rPr>
                  </w:pPr>
                  <w:r>
                    <w:rPr>
                      <w:rFonts w:cs="Times New Roman"/>
                      <w:color w:val="000000" w:themeColor="text1"/>
                      <w:lang w:val="ru-RU"/>
                    </w:rPr>
                    <w:t>Материал автоматического генератора вакуума - алюминий</w:t>
                  </w:r>
                </w:p>
                <w:p w:rsidR="000B2964" w:rsidRDefault="00315581">
                  <w:pPr>
                    <w:pStyle w:val="Standard"/>
                    <w:autoSpaceDE w:val="0"/>
                    <w:rPr>
                      <w:rFonts w:cs="Times New Roman"/>
                      <w:color w:val="000000" w:themeColor="text1"/>
                      <w:lang w:val="ru-RU"/>
                    </w:rPr>
                  </w:pPr>
                  <w:r>
                    <w:rPr>
                      <w:rFonts w:cs="Times New Roman"/>
                      <w:color w:val="000000" w:themeColor="text1"/>
                      <w:lang w:val="ru-RU"/>
                    </w:rPr>
                    <w:t>Глушитель - наличие</w:t>
                  </w:r>
                </w:p>
                <w:p w:rsidR="000B2964" w:rsidRDefault="00315581">
                  <w:pPr>
                    <w:pStyle w:val="Standard"/>
                    <w:autoSpaceDE w:val="0"/>
                    <w:rPr>
                      <w:rFonts w:cs="Times New Roman"/>
                      <w:color w:val="000000" w:themeColor="text1"/>
                      <w:lang w:val="ru-RU"/>
                    </w:rPr>
                  </w:pPr>
                  <w:r>
                    <w:rPr>
                      <w:rFonts w:cs="Times New Roman"/>
                      <w:color w:val="000000" w:themeColor="text1"/>
                      <w:lang w:val="ru-RU"/>
                    </w:rPr>
                    <w:t>Вес 0,11 кг.</w:t>
                  </w:r>
                </w:p>
                <w:p w:rsidR="000B2964" w:rsidRDefault="00315581">
                  <w:pPr>
                    <w:pStyle w:val="Standard"/>
                    <w:autoSpaceDE w:val="0"/>
                    <w:rPr>
                      <w:rFonts w:cs="Times New Roman"/>
                      <w:color w:val="000000" w:themeColor="text1"/>
                      <w:lang w:val="ru-RU"/>
                    </w:rPr>
                  </w:pPr>
                  <w:r>
                    <w:rPr>
                      <w:rFonts w:cs="Times New Roman"/>
                      <w:color w:val="000000" w:themeColor="text1"/>
                      <w:lang w:val="ru-RU"/>
                    </w:rPr>
                    <w:t>Уровень шума 68  дБА</w:t>
                  </w:r>
                </w:p>
                <w:p w:rsidR="000B2964" w:rsidRDefault="00315581">
                  <w:pPr>
                    <w:pStyle w:val="Standard"/>
                    <w:autoSpaceDE w:val="0"/>
                    <w:rPr>
                      <w:rFonts w:cs="Times New Roman"/>
                      <w:color w:val="000000" w:themeColor="text1"/>
                      <w:lang w:val="ru-RU"/>
                    </w:rPr>
                  </w:pPr>
                  <w:r>
                    <w:rPr>
                      <w:rFonts w:cs="Times New Roman"/>
                      <w:color w:val="000000" w:themeColor="text1"/>
                      <w:lang w:val="ru-RU"/>
                    </w:rPr>
                    <w:t xml:space="preserve">Время для создания вакуума 0.2 сек. </w:t>
                  </w:r>
                </w:p>
                <w:p w:rsidR="000B2964" w:rsidRDefault="00315581">
                  <w:pPr>
                    <w:pStyle w:val="Standard"/>
                    <w:autoSpaceDE w:val="0"/>
                    <w:rPr>
                      <w:rFonts w:cs="Times New Roman"/>
                      <w:color w:val="000000" w:themeColor="text1"/>
                      <w:lang w:val="ru-RU"/>
                    </w:rPr>
                  </w:pPr>
                  <w:r>
                    <w:rPr>
                      <w:rFonts w:cs="Times New Roman"/>
                      <w:color w:val="000000" w:themeColor="text1"/>
                      <w:lang w:val="ru-RU"/>
                    </w:rPr>
                    <w:t>Время сбрасывания вакуума 0.2 сек.</w:t>
                  </w:r>
                </w:p>
                <w:p w:rsidR="000B2964" w:rsidRDefault="00315581">
                  <w:pPr>
                    <w:pStyle w:val="Standard"/>
                    <w:autoSpaceDE w:val="0"/>
                    <w:rPr>
                      <w:rFonts w:cs="Times New Roman"/>
                      <w:color w:val="000000" w:themeColor="text1"/>
                      <w:shd w:val="clear" w:color="auto" w:fill="FFFFFF"/>
                      <w:lang w:val="ru-RU"/>
                    </w:rPr>
                  </w:pPr>
                  <w:hyperlink r:id="rId31" w:tgtFrame="_blank" w:history="1">
                    <w:r>
                      <w:rPr>
                        <w:rFonts w:eastAsia="Calibri" w:cs="Times New Roman"/>
                        <w:b/>
                        <w:bCs/>
                        <w:color w:val="000000" w:themeColor="text1"/>
                        <w:u w:val="single"/>
                      </w:rPr>
                      <w:t>www.vektor-grupp.ru</w:t>
                    </w:r>
                  </w:hyperlink>
                </w:p>
              </w:tc>
              <w:tc>
                <w:tcPr>
                  <w:tcW w:w="53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528" w:type="pct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0B2964">
              <w:tc>
                <w:tcPr>
                  <w:tcW w:w="225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8</w:t>
                  </w:r>
                </w:p>
              </w:tc>
              <w:tc>
                <w:tcPr>
                  <w:tcW w:w="955" w:type="pct"/>
                  <w:gridSpan w:val="2"/>
                  <w:shd w:val="clear" w:color="auto" w:fill="auto"/>
                </w:tcPr>
                <w:p w:rsidR="000B2964" w:rsidRDefault="00315581">
                  <w:pPr>
                    <w:pStyle w:val="Standard"/>
                    <w:autoSpaceDE w:val="0"/>
                    <w:rPr>
                      <w:rFonts w:eastAsia="Times New Roman" w:cs="Times New Roman"/>
                      <w:color w:val="000000" w:themeColor="text1"/>
                      <w:lang w:val="ru-RU"/>
                    </w:rPr>
                  </w:pPr>
                  <w:r>
                    <w:rPr>
                      <w:rFonts w:cs="Times New Roman"/>
                      <w:color w:val="000000" w:themeColor="text1"/>
                      <w:lang w:val="ru-RU"/>
                    </w:rPr>
                    <w:t>Пневматический двух кулачковый захват</w:t>
                  </w:r>
                  <w:r>
                    <w:rPr>
                      <w:rFonts w:eastAsia="Times New Roman" w:cs="Times New Roman"/>
                      <w:color w:val="000000" w:themeColor="text1"/>
                    </w:rPr>
                    <w:t>Destaco</w:t>
                  </w:r>
                </w:p>
              </w:tc>
              <w:tc>
                <w:tcPr>
                  <w:tcW w:w="82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ind w:left="-215" w:right="-354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drawing>
                      <wp:inline distT="0" distB="0" distL="0" distR="0">
                        <wp:extent cx="972185" cy="1088390"/>
                        <wp:effectExtent l="0" t="0" r="0" b="0"/>
                        <wp:docPr id="601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01" name="Рисунок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3687" cy="11117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0" w:type="pct"/>
                  <w:gridSpan w:val="2"/>
                  <w:shd w:val="clear" w:color="auto" w:fill="auto"/>
                </w:tcPr>
                <w:p w:rsidR="000B2964" w:rsidRDefault="00315581">
                  <w:pPr>
                    <w:pStyle w:val="Standard"/>
                    <w:autoSpaceDE w:val="0"/>
                    <w:rPr>
                      <w:rFonts w:cs="Times New Roman"/>
                      <w:color w:val="000000" w:themeColor="text1"/>
                      <w:lang w:val="ru-RU"/>
                    </w:rPr>
                  </w:pPr>
                  <w:r>
                    <w:rPr>
                      <w:rFonts w:cs="Times New Roman"/>
                      <w:color w:val="000000" w:themeColor="text1"/>
                      <w:lang w:val="ru-RU"/>
                    </w:rPr>
                    <w:t>Пневматический двух кулачковый захват</w:t>
                  </w:r>
                  <w:r>
                    <w:rPr>
                      <w:rFonts w:cs="Times New Roman"/>
                      <w:color w:val="000000" w:themeColor="text1"/>
                      <w:lang w:val="en-US"/>
                    </w:rPr>
                    <w:t>DestacoRPL</w:t>
                  </w:r>
                  <w:r>
                    <w:rPr>
                      <w:rFonts w:cs="Times New Roman"/>
                      <w:color w:val="000000" w:themeColor="text1"/>
                      <w:lang w:val="ru-RU"/>
                    </w:rPr>
                    <w:t>-4</w:t>
                  </w:r>
                  <w:r>
                    <w:rPr>
                      <w:rFonts w:cs="Times New Roman"/>
                      <w:color w:val="000000" w:themeColor="text1"/>
                      <w:lang w:val="en-US"/>
                    </w:rPr>
                    <w:t>M</w:t>
                  </w:r>
                </w:p>
                <w:p w:rsidR="000B2964" w:rsidRDefault="00315581">
                  <w:pPr>
                    <w:pStyle w:val="Standard"/>
                    <w:autoSpaceDE w:val="0"/>
                    <w:rPr>
                      <w:rFonts w:cs="Times New Roman"/>
                      <w:color w:val="000000" w:themeColor="text1"/>
                      <w:lang w:val="ru-RU"/>
                    </w:rPr>
                  </w:pPr>
                  <w:r>
                    <w:rPr>
                      <w:rFonts w:cs="Times New Roman"/>
                      <w:color w:val="000000" w:themeColor="text1"/>
                      <w:lang w:val="ru-RU"/>
                    </w:rPr>
                    <w:t>Ход поршня19.1 мм</w:t>
                  </w:r>
                </w:p>
                <w:p w:rsidR="000B2964" w:rsidRDefault="00315581">
                  <w:pPr>
                    <w:pStyle w:val="Standard"/>
                    <w:autoSpaceDE w:val="0"/>
                    <w:rPr>
                      <w:rFonts w:cs="Times New Roman"/>
                      <w:color w:val="000000" w:themeColor="text1"/>
                      <w:lang w:val="ru-RU"/>
                    </w:rPr>
                  </w:pPr>
                  <w:r>
                    <w:rPr>
                      <w:rFonts w:cs="Times New Roman"/>
                      <w:color w:val="000000" w:themeColor="text1"/>
                      <w:lang w:val="ru-RU"/>
                    </w:rPr>
                    <w:t>Тип захвата параллельный</w:t>
                  </w:r>
                </w:p>
                <w:p w:rsidR="000B2964" w:rsidRDefault="00315581">
                  <w:pPr>
                    <w:pStyle w:val="Standard"/>
                    <w:autoSpaceDE w:val="0"/>
                    <w:rPr>
                      <w:rFonts w:cs="Times New Roman"/>
                      <w:color w:val="000000" w:themeColor="text1"/>
                      <w:lang w:val="ru-RU"/>
                    </w:rPr>
                  </w:pPr>
                  <w:r>
                    <w:rPr>
                      <w:rFonts w:cs="Times New Roman"/>
                      <w:color w:val="000000" w:themeColor="text1"/>
                      <w:lang w:val="ru-RU"/>
                    </w:rPr>
                    <w:t xml:space="preserve">Сила сжатия,  N 160 </w:t>
                  </w:r>
                </w:p>
                <w:p w:rsidR="000B2964" w:rsidRDefault="00315581">
                  <w:pPr>
                    <w:pStyle w:val="Standard"/>
                    <w:autoSpaceDE w:val="0"/>
                    <w:rPr>
                      <w:rFonts w:cs="Times New Roman"/>
                      <w:color w:val="000000" w:themeColor="text1"/>
                      <w:lang w:val="ru-RU"/>
                    </w:rPr>
                  </w:pPr>
                  <w:r>
                    <w:rPr>
                      <w:rFonts w:cs="Times New Roman"/>
                      <w:color w:val="000000" w:themeColor="text1"/>
                      <w:lang w:val="ru-RU"/>
                    </w:rPr>
                    <w:t>Ход 25,4 мм</w:t>
                  </w:r>
                </w:p>
                <w:p w:rsidR="000B2964" w:rsidRDefault="00315581">
                  <w:pPr>
                    <w:pStyle w:val="Standard"/>
                    <w:autoSpaceDE w:val="0"/>
                    <w:rPr>
                      <w:rFonts w:cs="Times New Roman"/>
                      <w:color w:val="000000" w:themeColor="text1"/>
                      <w:lang w:val="ru-RU"/>
                    </w:rPr>
                  </w:pPr>
                  <w:r>
                    <w:rPr>
                      <w:rFonts w:cs="Times New Roman"/>
                      <w:color w:val="000000" w:themeColor="text1"/>
                      <w:lang w:val="ru-RU"/>
                    </w:rPr>
                    <w:t>Диапазон температур -35 - +80 °</w:t>
                  </w:r>
                </w:p>
                <w:p w:rsidR="000B2964" w:rsidRDefault="00315581">
                  <w:pPr>
                    <w:pStyle w:val="Standard"/>
                    <w:autoSpaceDE w:val="0"/>
                    <w:rPr>
                      <w:rFonts w:cs="Times New Roman"/>
                      <w:color w:val="000000" w:themeColor="text1"/>
                      <w:shd w:val="clear" w:color="auto" w:fill="FFFFFF"/>
                      <w:lang w:val="ru-RU"/>
                    </w:rPr>
                  </w:pPr>
                  <w:hyperlink r:id="rId33" w:tgtFrame="_blank" w:history="1">
                    <w:r>
                      <w:rPr>
                        <w:rFonts w:eastAsia="Calibri" w:cs="Times New Roman"/>
                        <w:b/>
                        <w:bCs/>
                        <w:color w:val="000000" w:themeColor="text1"/>
                        <w:u w:val="single"/>
                      </w:rPr>
                      <w:t>www.vektor-grupp.ru</w:t>
                    </w:r>
                  </w:hyperlink>
                </w:p>
              </w:tc>
              <w:tc>
                <w:tcPr>
                  <w:tcW w:w="53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528" w:type="pct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0B2964">
              <w:tc>
                <w:tcPr>
                  <w:tcW w:w="225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9</w:t>
                  </w:r>
                </w:p>
                <w:p w:rsidR="000B2964" w:rsidRDefault="000B29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55" w:type="pct"/>
                  <w:gridSpan w:val="2"/>
                  <w:shd w:val="clear" w:color="auto" w:fill="auto"/>
                </w:tcPr>
                <w:p w:rsidR="000B2964" w:rsidRDefault="00315581">
                  <w:pPr>
                    <w:pStyle w:val="Standard"/>
                    <w:autoSpaceDE w:val="0"/>
                    <w:rPr>
                      <w:rFonts w:eastAsia="Times New Roman" w:cs="Times New Roman"/>
                      <w:color w:val="000000" w:themeColor="text1"/>
                      <w:lang w:val="en-US"/>
                    </w:rPr>
                  </w:pPr>
                  <w:r>
                    <w:rPr>
                      <w:rFonts w:cs="Times New Roman"/>
                      <w:color w:val="000000" w:themeColor="text1"/>
                      <w:lang w:val="ru-RU"/>
                    </w:rPr>
                    <w:t>Компрессор Bamby</w:t>
                  </w:r>
                </w:p>
              </w:tc>
              <w:tc>
                <w:tcPr>
                  <w:tcW w:w="82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ind w:left="-215" w:right="-354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drawing>
                      <wp:inline distT="0" distB="0" distL="0" distR="0">
                        <wp:extent cx="963295" cy="1201420"/>
                        <wp:effectExtent l="19050" t="0" r="8155" b="0"/>
                        <wp:docPr id="602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02" name="Рисунок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938" cy="12122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0" w:type="pct"/>
                  <w:gridSpan w:val="2"/>
                  <w:shd w:val="clear" w:color="auto" w:fill="auto"/>
                </w:tcPr>
                <w:p w:rsidR="000B2964" w:rsidRDefault="00315581">
                  <w:pPr>
                    <w:pStyle w:val="Standard"/>
                    <w:autoSpaceDE w:val="0"/>
                    <w:rPr>
                      <w:rFonts w:cs="Times New Roman"/>
                      <w:color w:val="000000" w:themeColor="text1"/>
                      <w:lang w:val="ru-RU"/>
                    </w:rPr>
                  </w:pPr>
                  <w:r>
                    <w:rPr>
                      <w:rFonts w:cs="Times New Roman"/>
                      <w:color w:val="000000" w:themeColor="text1"/>
                      <w:lang w:val="ru-RU"/>
                    </w:rPr>
                    <w:t>Бесшумный компрессор Bamby</w:t>
                  </w:r>
                </w:p>
                <w:p w:rsidR="000B2964" w:rsidRDefault="00315581">
                  <w:pPr>
                    <w:pStyle w:val="Standard"/>
                    <w:autoSpaceDE w:val="0"/>
                    <w:rPr>
                      <w:rFonts w:cs="Times New Roman"/>
                      <w:color w:val="000000" w:themeColor="text1"/>
                      <w:lang w:val="ru-RU"/>
                    </w:rPr>
                  </w:pPr>
                  <w:r>
                    <w:rPr>
                      <w:rFonts w:cs="Times New Roman"/>
                      <w:color w:val="000000" w:themeColor="text1"/>
                      <w:lang w:val="ru-RU"/>
                    </w:rPr>
                    <w:t xml:space="preserve">Вид компрессора - поршневой </w:t>
                  </w:r>
                </w:p>
                <w:p w:rsidR="000B2964" w:rsidRDefault="00315581">
                  <w:pPr>
                    <w:pStyle w:val="Standard"/>
                    <w:autoSpaceDE w:val="0"/>
                    <w:rPr>
                      <w:rFonts w:cs="Times New Roman"/>
                      <w:color w:val="000000" w:themeColor="text1"/>
                      <w:lang w:val="ru-RU"/>
                    </w:rPr>
                  </w:pPr>
                  <w:r>
                    <w:rPr>
                      <w:rFonts w:cs="Times New Roman"/>
                      <w:color w:val="000000" w:themeColor="text1"/>
                      <w:lang w:val="ru-RU"/>
                    </w:rPr>
                    <w:t xml:space="preserve">Тип компрессора - масляный </w:t>
                  </w:r>
                </w:p>
                <w:p w:rsidR="000B2964" w:rsidRDefault="00315581">
                  <w:pPr>
                    <w:pStyle w:val="Standard"/>
                    <w:autoSpaceDE w:val="0"/>
                    <w:rPr>
                      <w:rFonts w:cs="Times New Roman"/>
                      <w:color w:val="000000" w:themeColor="text1"/>
                      <w:lang w:val="ru-RU"/>
                    </w:rPr>
                  </w:pPr>
                  <w:r>
                    <w:rPr>
                      <w:rFonts w:cs="Times New Roman"/>
                      <w:color w:val="000000" w:themeColor="text1"/>
                      <w:lang w:val="ru-RU"/>
                    </w:rPr>
                    <w:t xml:space="preserve">Объём ресивера – 24 л </w:t>
                  </w:r>
                </w:p>
                <w:p w:rsidR="000B2964" w:rsidRDefault="00315581">
                  <w:pPr>
                    <w:pStyle w:val="Standard"/>
                    <w:autoSpaceDE w:val="0"/>
                    <w:rPr>
                      <w:rFonts w:cs="Times New Roman"/>
                      <w:color w:val="000000" w:themeColor="text1"/>
                      <w:lang w:val="ru-RU"/>
                    </w:rPr>
                  </w:pPr>
                  <w:r>
                    <w:rPr>
                      <w:rFonts w:cs="Times New Roman"/>
                      <w:color w:val="000000" w:themeColor="text1"/>
                      <w:lang w:val="ru-RU"/>
                    </w:rPr>
                    <w:t xml:space="preserve">Производительность – 50 л/мин </w:t>
                  </w:r>
                </w:p>
                <w:p w:rsidR="000B2964" w:rsidRDefault="00315581">
                  <w:pPr>
                    <w:pStyle w:val="Standard"/>
                    <w:autoSpaceDE w:val="0"/>
                    <w:rPr>
                      <w:rFonts w:cs="Times New Roman"/>
                      <w:color w:val="000000" w:themeColor="text1"/>
                      <w:lang w:val="ru-RU"/>
                    </w:rPr>
                  </w:pPr>
                  <w:r>
                    <w:rPr>
                      <w:rFonts w:cs="Times New Roman"/>
                      <w:color w:val="000000" w:themeColor="text1"/>
                      <w:lang w:val="ru-RU"/>
                    </w:rPr>
                    <w:t xml:space="preserve">Давление – 8 бар </w:t>
                  </w:r>
                </w:p>
                <w:p w:rsidR="000B2964" w:rsidRDefault="00315581">
                  <w:pPr>
                    <w:pStyle w:val="Standard"/>
                    <w:autoSpaceDE w:val="0"/>
                    <w:rPr>
                      <w:rFonts w:cs="Times New Roman"/>
                      <w:color w:val="000000" w:themeColor="text1"/>
                      <w:lang w:val="ru-RU"/>
                    </w:rPr>
                  </w:pPr>
                  <w:r>
                    <w:rPr>
                      <w:rFonts w:cs="Times New Roman"/>
                      <w:color w:val="000000" w:themeColor="text1"/>
                      <w:lang w:val="ru-RU"/>
                    </w:rPr>
                    <w:t xml:space="preserve">Мощность двигателя –  0,50 кВт </w:t>
                  </w:r>
                </w:p>
                <w:p w:rsidR="000B2964" w:rsidRDefault="00315581">
                  <w:pPr>
                    <w:pStyle w:val="Standard"/>
                    <w:autoSpaceDE w:val="0"/>
                    <w:rPr>
                      <w:rFonts w:cs="Times New Roman"/>
                      <w:color w:val="000000" w:themeColor="text1"/>
                      <w:lang w:val="ru-RU"/>
                    </w:rPr>
                  </w:pPr>
                  <w:r>
                    <w:rPr>
                      <w:rFonts w:cs="Times New Roman"/>
                      <w:color w:val="000000" w:themeColor="text1"/>
                      <w:lang w:val="ru-RU"/>
                    </w:rPr>
                    <w:t>Напряжение – 220 В</w:t>
                  </w:r>
                </w:p>
                <w:p w:rsidR="000B2964" w:rsidRDefault="00315581">
                  <w:pPr>
                    <w:pStyle w:val="Standard"/>
                    <w:autoSpaceDE w:val="0"/>
                    <w:rPr>
                      <w:rFonts w:cs="Times New Roman"/>
                      <w:color w:val="000000" w:themeColor="text1"/>
                      <w:lang w:val="ru-RU"/>
                    </w:rPr>
                  </w:pPr>
                  <w:r>
                    <w:rPr>
                      <w:rFonts w:cs="Times New Roman"/>
                      <w:color w:val="000000" w:themeColor="text1"/>
                      <w:lang w:val="ru-RU"/>
                    </w:rPr>
                    <w:t xml:space="preserve">Уровень шума – 40 дБ </w:t>
                  </w:r>
                </w:p>
                <w:p w:rsidR="000B2964" w:rsidRDefault="00315581">
                  <w:pPr>
                    <w:pStyle w:val="Standard"/>
                    <w:autoSpaceDE w:val="0"/>
                    <w:rPr>
                      <w:rFonts w:cs="Times New Roman"/>
                      <w:color w:val="000000" w:themeColor="text1"/>
                      <w:lang w:val="ru-RU"/>
                    </w:rPr>
                  </w:pPr>
                  <w:r>
                    <w:rPr>
                      <w:rFonts w:cs="Times New Roman"/>
                      <w:color w:val="000000" w:themeColor="text1"/>
                      <w:lang w:val="ru-RU"/>
                    </w:rPr>
                    <w:t xml:space="preserve">Масса – 21 кг </w:t>
                  </w:r>
                </w:p>
                <w:p w:rsidR="000B2964" w:rsidRDefault="00315581">
                  <w:pPr>
                    <w:pStyle w:val="Standard"/>
                    <w:autoSpaceDE w:val="0"/>
                    <w:rPr>
                      <w:rFonts w:cs="Times New Roman"/>
                      <w:color w:val="000000" w:themeColor="text1"/>
                      <w:lang w:val="ru-RU"/>
                    </w:rPr>
                  </w:pPr>
                  <w:r>
                    <w:rPr>
                      <w:rFonts w:cs="Times New Roman"/>
                      <w:color w:val="000000" w:themeColor="text1"/>
                      <w:lang w:val="ru-RU"/>
                    </w:rPr>
                    <w:t xml:space="preserve">Длина – 470 мм </w:t>
                  </w:r>
                </w:p>
                <w:p w:rsidR="000B2964" w:rsidRDefault="00315581">
                  <w:pPr>
                    <w:pStyle w:val="Standard"/>
                    <w:autoSpaceDE w:val="0"/>
                    <w:rPr>
                      <w:rFonts w:cs="Times New Roman"/>
                      <w:color w:val="000000" w:themeColor="text1"/>
                      <w:lang w:val="ru-RU"/>
                    </w:rPr>
                  </w:pPr>
                  <w:r>
                    <w:rPr>
                      <w:rFonts w:cs="Times New Roman"/>
                      <w:color w:val="000000" w:themeColor="text1"/>
                      <w:lang w:val="ru-RU"/>
                    </w:rPr>
                    <w:t xml:space="preserve">Ширина – 340 мм </w:t>
                  </w:r>
                </w:p>
                <w:p w:rsidR="000B2964" w:rsidRDefault="00315581">
                  <w:pPr>
                    <w:pStyle w:val="Standard"/>
                    <w:autoSpaceDE w:val="0"/>
                    <w:rPr>
                      <w:rFonts w:cs="Times New Roman"/>
                      <w:color w:val="000000" w:themeColor="text1"/>
                      <w:lang w:val="ru-RU"/>
                    </w:rPr>
                  </w:pPr>
                  <w:r>
                    <w:rPr>
                      <w:rFonts w:cs="Times New Roman"/>
                      <w:color w:val="000000" w:themeColor="text1"/>
                      <w:lang w:val="ru-RU"/>
                    </w:rPr>
                    <w:t>Высота – 340 мм</w:t>
                  </w:r>
                </w:p>
                <w:p w:rsidR="000B2964" w:rsidRDefault="00315581">
                  <w:pPr>
                    <w:pStyle w:val="Standard"/>
                    <w:autoSpaceDE w:val="0"/>
                    <w:rPr>
                      <w:rFonts w:cs="Times New Roman"/>
                      <w:color w:val="000000" w:themeColor="text1"/>
                      <w:shd w:val="clear" w:color="auto" w:fill="FFFFFF"/>
                      <w:lang w:val="en-US"/>
                    </w:rPr>
                  </w:pPr>
                  <w:hyperlink r:id="rId35" w:tgtFrame="_blank" w:history="1">
                    <w:r>
                      <w:rPr>
                        <w:rFonts w:eastAsia="Calibri" w:cs="Times New Roman"/>
                        <w:b/>
                        <w:bCs/>
                        <w:color w:val="000000" w:themeColor="text1"/>
                        <w:u w:val="single"/>
                      </w:rPr>
                      <w:t>www.vektor-grupp.ru</w:t>
                    </w:r>
                  </w:hyperlink>
                </w:p>
              </w:tc>
              <w:tc>
                <w:tcPr>
                  <w:tcW w:w="53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528" w:type="pct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0B2964">
              <w:tc>
                <w:tcPr>
                  <w:tcW w:w="225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955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Система безопасности РТК</w:t>
                  </w:r>
                </w:p>
              </w:tc>
              <w:tc>
                <w:tcPr>
                  <w:tcW w:w="82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</w:rPr>
                    <w:drawing>
                      <wp:anchor distT="0" distB="0" distL="114300" distR="114300" simplePos="0" relativeHeight="251659776" behindDoc="1" locked="0" layoutInCell="1" allowOverlap="1">
                        <wp:simplePos x="0" y="0"/>
                        <wp:positionH relativeFrom="column">
                          <wp:posOffset>20320</wp:posOffset>
                        </wp:positionH>
                        <wp:positionV relativeFrom="paragraph">
                          <wp:posOffset>-1270</wp:posOffset>
                        </wp:positionV>
                        <wp:extent cx="715010" cy="403860"/>
                        <wp:effectExtent l="19050" t="0" r="8890" b="0"/>
                        <wp:wrapNone/>
                        <wp:docPr id="5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Рисунок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5010" cy="403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272415" cy="272415"/>
                        <wp:effectExtent l="19050" t="0" r="0" b="0"/>
                        <wp:docPr id="6" name="Рисунок 15" descr="00926978001241098745.jpg (240×240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Рисунок 15" descr="00926978001241098745.jpg (240×240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2488" cy="272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0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hyperlink r:id="rId38" w:tgtFrame="_blank" w:history="1">
                    <w:r>
                      <w:rPr>
                        <w:rFonts w:ascii="Times New Roman" w:eastAsia="Calibri" w:hAnsi="Times New Roman" w:cs="Times New Roman"/>
                        <w:b/>
                        <w:bCs/>
                        <w:color w:val="000000" w:themeColor="text1"/>
                        <w:u w:val="single"/>
                      </w:rPr>
                      <w:t>www.vektor-grupp.ru</w:t>
                    </w:r>
                  </w:hyperlink>
                </w:p>
                <w:p w:rsidR="000B2964" w:rsidRDefault="000B29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3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шт </w:t>
                  </w:r>
                </w:p>
              </w:tc>
              <w:tc>
                <w:tcPr>
                  <w:tcW w:w="528" w:type="pct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</w:tr>
            <w:tr w:rsidR="000B2964">
              <w:tc>
                <w:tcPr>
                  <w:tcW w:w="225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55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Ограждения РТК</w:t>
                  </w:r>
                </w:p>
              </w:tc>
              <w:tc>
                <w:tcPr>
                  <w:tcW w:w="82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533400" cy="387350"/>
                        <wp:effectExtent l="0" t="0" r="0" b="0"/>
                        <wp:docPr id="4" name="Рисунок 2" descr="https://vmasshtabe.ru/wp-content/uploads/2016/06/401281-vms-svpos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2" descr="https://vmasshtabe.ru/wp-content/uploads/2016/06/401281-vms-svpos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5489" cy="3967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0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hyperlink r:id="rId40" w:tgtFrame="_blank" w:history="1">
                    <w:r>
                      <w:rPr>
                        <w:rFonts w:ascii="Times New Roman" w:eastAsia="Calibri" w:hAnsi="Times New Roman" w:cs="Times New Roman"/>
                        <w:b/>
                        <w:bCs/>
                        <w:color w:val="000000" w:themeColor="text1"/>
                        <w:u w:val="single"/>
                      </w:rPr>
                      <w:t>www.vektor-grupp.ru</w:t>
                    </w:r>
                  </w:hyperlink>
                </w:p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глухие панели с затемненным стеклом </w:t>
                  </w:r>
                </w:p>
                <w:p w:rsidR="000B2964" w:rsidRDefault="000B296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528" w:type="pct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</w:tr>
            <w:tr w:rsidR="000B2964">
              <w:tc>
                <w:tcPr>
                  <w:tcW w:w="225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55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Программное обеспечение 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sim pro</w:t>
                  </w:r>
                </w:p>
              </w:tc>
              <w:tc>
                <w:tcPr>
                  <w:tcW w:w="821" w:type="pct"/>
                  <w:shd w:val="clear" w:color="auto" w:fill="auto"/>
                </w:tcPr>
                <w:p w:rsidR="000B2964" w:rsidRDefault="000B296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0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Симулятор промышленного робота КУКА </w:t>
                  </w:r>
                </w:p>
              </w:tc>
              <w:tc>
                <w:tcPr>
                  <w:tcW w:w="53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528" w:type="pct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</w:tr>
            <w:tr w:rsidR="000B2964">
              <w:tc>
                <w:tcPr>
                  <w:tcW w:w="5000" w:type="pct"/>
                  <w:gridSpan w:val="8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РАСХОДНЫЕ МАТЕРИАЛЫ НА 1 УЧАСТНИКА</w:t>
                  </w:r>
                </w:p>
              </w:tc>
            </w:tr>
            <w:tr w:rsidR="000B2964">
              <w:tc>
                <w:tcPr>
                  <w:tcW w:w="5000" w:type="pct"/>
                  <w:gridSpan w:val="8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Расходные материалы</w:t>
                  </w:r>
                </w:p>
              </w:tc>
            </w:tr>
            <w:tr w:rsidR="000B2964">
              <w:tc>
                <w:tcPr>
                  <w:tcW w:w="258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№</w:t>
                  </w:r>
                </w:p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922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82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Фото расходных материалов</w:t>
                  </w:r>
                </w:p>
              </w:tc>
              <w:tc>
                <w:tcPr>
                  <w:tcW w:w="1870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Технические характеристики оборудования, инструментов и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ссылка на сайт производителя, поставщика</w:t>
                  </w:r>
                </w:p>
              </w:tc>
              <w:tc>
                <w:tcPr>
                  <w:tcW w:w="601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528" w:type="pct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Необходимое кол-во</w:t>
                  </w:r>
                </w:p>
              </w:tc>
            </w:tr>
            <w:tr w:rsidR="000B2964">
              <w:tc>
                <w:tcPr>
                  <w:tcW w:w="258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2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бумага А4</w:t>
                  </w:r>
                </w:p>
              </w:tc>
              <w:tc>
                <w:tcPr>
                  <w:tcW w:w="82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601345" cy="395605"/>
                        <wp:effectExtent l="19050" t="19050" r="8255" b="4445"/>
                        <wp:docPr id="603" name="Рисунок 7" descr="Бумага A4 500 шт. SvetoCopy Class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03" name="Рисунок 7" descr="Бумага A4 500 шт. SvetoCopy Class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rot="11013510" flipV="1">
                                  <a:off x="0" y="0"/>
                                  <a:ext cx="605105" cy="3978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70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на усмотрение застройщика</w:t>
                  </w:r>
                </w:p>
              </w:tc>
              <w:tc>
                <w:tcPr>
                  <w:tcW w:w="601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528" w:type="pct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1\5</w:t>
                  </w:r>
                </w:p>
              </w:tc>
            </w:tr>
            <w:tr w:rsidR="000B2964">
              <w:tc>
                <w:tcPr>
                  <w:tcW w:w="258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2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лист металла  </w:t>
                  </w:r>
                </w:p>
              </w:tc>
              <w:tc>
                <w:tcPr>
                  <w:tcW w:w="82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502285" cy="333375"/>
                        <wp:effectExtent l="19050" t="0" r="0" b="0"/>
                        <wp:docPr id="604" name="Рисунок 24" descr="Лист СТ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04" name="Рисунок 24" descr="Лист СТ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 flipH="1" flipV="1">
                                  <a:off x="0" y="0"/>
                                  <a:ext cx="502552" cy="333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70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сталь СТ3.размер 150х100х3</w:t>
                  </w:r>
                </w:p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43" w:history="1">
                    <w:r>
                      <w:rPr>
                        <w:rStyle w:val="a3"/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https://www.esab.ru/</w:t>
                    </w:r>
                  </w:hyperlink>
                </w:p>
              </w:tc>
              <w:tc>
                <w:tcPr>
                  <w:tcW w:w="601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528" w:type="pct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</w:tr>
            <w:tr w:rsidR="000B2964">
              <w:tc>
                <w:tcPr>
                  <w:tcW w:w="258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22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лист металла  </w:t>
                  </w:r>
                </w:p>
              </w:tc>
              <w:tc>
                <w:tcPr>
                  <w:tcW w:w="82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400050" cy="400050"/>
                        <wp:effectExtent l="0" t="0" r="0" b="0"/>
                        <wp:docPr id="605" name="Рисунок 29" descr="https://s.alicdn.com/@sc01/kf/H582ebe26e74f4223b85f2fecef561416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05" name="Рисунок 29" descr="https://s.alicdn.com/@sc01/kf/H582ebe26e74f4223b85f2fecef561416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0319" cy="4003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70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сталь СТ2.размер 170х110х2</w:t>
                  </w:r>
                </w:p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45" w:history="1">
                    <w:r>
                      <w:rPr>
                        <w:rStyle w:val="a3"/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https://www.esab.ru/</w:t>
                    </w:r>
                  </w:hyperlink>
                </w:p>
                <w:p w:rsidR="000B2964" w:rsidRDefault="000B29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1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528" w:type="pct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</w:tr>
            <w:tr w:rsidR="000B2964">
              <w:tc>
                <w:tcPr>
                  <w:tcW w:w="258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22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лист металла  </w:t>
                  </w:r>
                </w:p>
              </w:tc>
              <w:tc>
                <w:tcPr>
                  <w:tcW w:w="82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539750" cy="330200"/>
                        <wp:effectExtent l="0" t="0" r="0" b="0"/>
                        <wp:docPr id="606" name="Рисунок 34" descr="https://images.ru.prom.st/614071758_w640_h640_list-nerzhaveyuschij-12h18n10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06" name="Рисунок 34" descr="https://images.ru.prom.st/614071758_w640_h640_list-nerzhaveyuschij-12h18n10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543920" cy="333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70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сталь СТ2.размер 150х150х4</w:t>
                  </w:r>
                </w:p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https://www.esab.ru/</w:t>
                  </w:r>
                </w:p>
              </w:tc>
              <w:tc>
                <w:tcPr>
                  <w:tcW w:w="601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528" w:type="pct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0B2964">
              <w:tc>
                <w:tcPr>
                  <w:tcW w:w="258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22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ручки </w:t>
                  </w:r>
                </w:p>
              </w:tc>
              <w:tc>
                <w:tcPr>
                  <w:tcW w:w="82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431800" cy="323850"/>
                        <wp:effectExtent l="0" t="0" r="0" b="0"/>
                        <wp:docPr id="607" name="Рисунок 4" descr="Ручка шариковая OfficeSpace &quot;School&quot; синяя, 1,0мм, грип, на масляной основ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07" name="Рисунок 4" descr="Ручка шариковая OfficeSpace &quot;School&quot; синяя, 1,0мм, грип, на масляной основ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1027" cy="323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70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шариковая синяя</w:t>
                  </w:r>
                </w:p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на усмотрение застройщика</w:t>
                  </w:r>
                </w:p>
              </w:tc>
              <w:tc>
                <w:tcPr>
                  <w:tcW w:w="601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528" w:type="pct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</w:tr>
            <w:tr w:rsidR="000B2964">
              <w:tc>
                <w:tcPr>
                  <w:tcW w:w="258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22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Маркер</w:t>
                  </w:r>
                </w:p>
              </w:tc>
              <w:tc>
                <w:tcPr>
                  <w:tcW w:w="82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</w:rPr>
                    <w:drawing>
                      <wp:anchor distT="0" distB="0" distL="114300" distR="114300" simplePos="0" relativeHeight="251657728" behindDoc="0" locked="0" layoutInCell="1" allowOverlap="1">
                        <wp:simplePos x="0" y="0"/>
                        <wp:positionH relativeFrom="column">
                          <wp:posOffset>17145</wp:posOffset>
                        </wp:positionH>
                        <wp:positionV relativeFrom="paragraph">
                          <wp:posOffset>304800</wp:posOffset>
                        </wp:positionV>
                        <wp:extent cx="527050" cy="52705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1080"/>
                            <wp:lineTo x="21080" y="21080"/>
                            <wp:lineTo x="21080" y="0"/>
                            <wp:lineTo x="0" y="0"/>
                          </wp:wrapPolygon>
                        </wp:wrapThrough>
                        <wp:docPr id="608" name="Рисунок 39" descr="Маркеры перманентные &quot;Schneider. Maxx 130&quot;, круглые, 1-3 мм, 4 цвет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08" name="Рисунок 39" descr="Маркеры перманентные &quot;Schneider. Maxx 130&quot;, круглые, 1-3 мм, 4 цвет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7050" cy="527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870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перманентный набор 4 цвета</w:t>
                  </w:r>
                </w:p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9F9F9"/>
                    </w:rPr>
                    <w:t xml:space="preserve">Водостойкая краска на нитрооснове не поддается атмосферным воздействиям и широко применяется в производстве для маркировки изделий из пластика, дерева, металла, камня, стекла, резины. Тонкий игольчатый пишущий узел позволяет наносить линии толщиной 1 мм. </w:t>
                  </w:r>
                  <w:hyperlink r:id="rId49" w:tgtFrame="_blank" w:history="1">
                    <w:r>
                      <w:rPr>
                        <w:rStyle w:val="a3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www.vektor-grupp.ru</w:t>
                    </w:r>
                  </w:hyperlink>
                </w:p>
                <w:p w:rsidR="000B2964" w:rsidRDefault="000B2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1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528" w:type="pct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3\5</w:t>
                  </w:r>
                </w:p>
              </w:tc>
            </w:tr>
            <w:tr w:rsidR="000B2964">
              <w:tc>
                <w:tcPr>
                  <w:tcW w:w="258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22" w:type="pct"/>
                  <w:shd w:val="clear" w:color="auto" w:fill="auto"/>
                </w:tcPr>
                <w:p w:rsidR="000B2964" w:rsidRDefault="00315581">
                  <w:pPr>
                    <w:pStyle w:val="Default"/>
                    <w:jc w:val="both"/>
                    <w:rPr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Фреза для станции очистки горелки</w:t>
                  </w:r>
                </w:p>
              </w:tc>
              <w:tc>
                <w:tcPr>
                  <w:tcW w:w="82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520700" cy="1010285"/>
                        <wp:effectExtent l="0" t="0" r="0" b="0"/>
                        <wp:docPr id="609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09" name="Рисунок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745" cy="10184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70" w:type="pct"/>
                  <w:shd w:val="clear" w:color="auto" w:fill="auto"/>
                </w:tcPr>
                <w:p w:rsidR="000B2964" w:rsidRDefault="00315581">
                  <w:pPr>
                    <w:pStyle w:val="Default"/>
                    <w:jc w:val="both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Фреза для станции очистки горелки – 2 шт.</w:t>
                  </w:r>
                </w:p>
                <w:p w:rsidR="000B2964" w:rsidRDefault="000B2964">
                  <w:pPr>
                    <w:pStyle w:val="Default"/>
                    <w:jc w:val="both"/>
                    <w:rPr>
                      <w:color w:val="000000" w:themeColor="text1"/>
                    </w:rPr>
                  </w:pPr>
                </w:p>
                <w:p w:rsidR="000B2964" w:rsidRDefault="00315581">
                  <w:pPr>
                    <w:pStyle w:val="Default"/>
                    <w:jc w:val="both"/>
                    <w:rPr>
                      <w:rFonts w:eastAsia="Calibri"/>
                      <w:bCs/>
                      <w:color w:val="000000" w:themeColor="text1"/>
                    </w:rPr>
                  </w:pPr>
                  <w:hyperlink r:id="rId51" w:history="1">
                    <w:r>
                      <w:rPr>
                        <w:rStyle w:val="a3"/>
                        <w:rFonts w:eastAsia="Calibri"/>
                        <w:bCs/>
                        <w:color w:val="000000" w:themeColor="text1"/>
                        <w:lang w:val="en-US"/>
                      </w:rPr>
                      <w:t>https</w:t>
                    </w:r>
                    <w:r>
                      <w:rPr>
                        <w:rStyle w:val="a3"/>
                        <w:rFonts w:eastAsia="Calibri"/>
                        <w:bCs/>
                        <w:color w:val="000000" w:themeColor="text1"/>
                      </w:rPr>
                      <w:t>://</w:t>
                    </w:r>
                    <w:r>
                      <w:rPr>
                        <w:rStyle w:val="a3"/>
                        <w:rFonts w:eastAsia="Calibri"/>
                        <w:bCs/>
                        <w:color w:val="000000" w:themeColor="text1"/>
                        <w:lang w:val="en-US"/>
                      </w:rPr>
                      <w:t>www</w:t>
                    </w:r>
                    <w:r>
                      <w:rPr>
                        <w:rStyle w:val="a3"/>
                        <w:rFonts w:eastAsia="Calibri"/>
                        <w:bCs/>
                        <w:color w:val="000000" w:themeColor="text1"/>
                      </w:rPr>
                      <w:t>.</w:t>
                    </w:r>
                    <w:r>
                      <w:rPr>
                        <w:rStyle w:val="a3"/>
                        <w:rFonts w:eastAsia="Calibri"/>
                        <w:bCs/>
                        <w:color w:val="000000" w:themeColor="text1"/>
                        <w:lang w:val="en-US"/>
                      </w:rPr>
                      <w:t>esab</w:t>
                    </w:r>
                    <w:r>
                      <w:rPr>
                        <w:rStyle w:val="a3"/>
                        <w:rFonts w:eastAsia="Calibri"/>
                        <w:bCs/>
                        <w:color w:val="000000" w:themeColor="text1"/>
                      </w:rPr>
                      <w:t>.</w:t>
                    </w:r>
                    <w:r>
                      <w:rPr>
                        <w:rStyle w:val="a3"/>
                        <w:rFonts w:eastAsia="Calibri"/>
                        <w:bCs/>
                        <w:color w:val="000000" w:themeColor="text1"/>
                        <w:lang w:val="en-US"/>
                      </w:rPr>
                      <w:t>ru</w:t>
                    </w:r>
                    <w:r>
                      <w:rPr>
                        <w:rStyle w:val="a3"/>
                        <w:rFonts w:eastAsia="Calibri"/>
                        <w:bCs/>
                        <w:color w:val="000000" w:themeColor="text1"/>
                      </w:rPr>
                      <w:t>/</w:t>
                    </w:r>
                  </w:hyperlink>
                </w:p>
                <w:p w:rsidR="000B2964" w:rsidRDefault="000B2964">
                  <w:pPr>
                    <w:pStyle w:val="Default"/>
                    <w:jc w:val="both"/>
                    <w:rPr>
                      <w:rFonts w:eastAsia="Calibri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01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528" w:type="pct"/>
                </w:tcPr>
                <w:p w:rsidR="000B2964" w:rsidRDefault="00315581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1\5</w:t>
                  </w:r>
                </w:p>
              </w:tc>
            </w:tr>
            <w:tr w:rsidR="000B2964">
              <w:tc>
                <w:tcPr>
                  <w:tcW w:w="258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22" w:type="pct"/>
                  <w:shd w:val="clear" w:color="auto" w:fill="auto"/>
                </w:tcPr>
                <w:p w:rsidR="000B2964" w:rsidRDefault="00315581">
                  <w:pPr>
                    <w:pStyle w:val="Default"/>
                    <w:jc w:val="both"/>
                    <w:rPr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Проволокопровод</w:t>
                  </w:r>
                </w:p>
              </w:tc>
              <w:tc>
                <w:tcPr>
                  <w:tcW w:w="82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673100" cy="504825"/>
                        <wp:effectExtent l="0" t="0" r="0" b="0"/>
                        <wp:docPr id="610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0" name="Рисунок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5245" cy="5065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70" w:type="pct"/>
                  <w:shd w:val="clear" w:color="auto" w:fill="auto"/>
                </w:tcPr>
                <w:p w:rsidR="000B2964" w:rsidRDefault="00315581">
                  <w:pPr>
                    <w:pStyle w:val="Default"/>
                    <w:jc w:val="both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Проволокопровод – 5 шт.</w:t>
                  </w:r>
                </w:p>
                <w:p w:rsidR="000B2964" w:rsidRDefault="000B2964">
                  <w:pPr>
                    <w:pStyle w:val="Default"/>
                    <w:jc w:val="both"/>
                    <w:rPr>
                      <w:color w:val="000000" w:themeColor="text1"/>
                    </w:rPr>
                  </w:pPr>
                </w:p>
                <w:p w:rsidR="000B2964" w:rsidRDefault="00315581">
                  <w:pPr>
                    <w:pStyle w:val="Default"/>
                    <w:jc w:val="both"/>
                    <w:rPr>
                      <w:rFonts w:eastAsia="Calibri"/>
                      <w:bCs/>
                      <w:color w:val="000000" w:themeColor="text1"/>
                    </w:rPr>
                  </w:pPr>
                  <w:hyperlink r:id="rId53" w:history="1">
                    <w:r>
                      <w:rPr>
                        <w:rStyle w:val="a3"/>
                        <w:rFonts w:eastAsia="Calibri"/>
                        <w:bCs/>
                        <w:color w:val="000000" w:themeColor="text1"/>
                        <w:lang w:val="en-US"/>
                      </w:rPr>
                      <w:t>https</w:t>
                    </w:r>
                    <w:r w:rsidRPr="00315581">
                      <w:rPr>
                        <w:rStyle w:val="a3"/>
                        <w:rFonts w:eastAsia="Calibri"/>
                        <w:bCs/>
                        <w:color w:val="000000" w:themeColor="text1"/>
                      </w:rPr>
                      <w:t>://</w:t>
                    </w:r>
                    <w:r>
                      <w:rPr>
                        <w:rStyle w:val="a3"/>
                        <w:rFonts w:eastAsia="Calibri"/>
                        <w:bCs/>
                        <w:color w:val="000000" w:themeColor="text1"/>
                        <w:lang w:val="en-US"/>
                      </w:rPr>
                      <w:t>www</w:t>
                    </w:r>
                    <w:r w:rsidRPr="00315581">
                      <w:rPr>
                        <w:rStyle w:val="a3"/>
                        <w:rFonts w:eastAsia="Calibri"/>
                        <w:bCs/>
                        <w:color w:val="000000" w:themeColor="text1"/>
                      </w:rPr>
                      <w:t>.</w:t>
                    </w:r>
                    <w:r>
                      <w:rPr>
                        <w:rStyle w:val="a3"/>
                        <w:rFonts w:eastAsia="Calibri"/>
                        <w:bCs/>
                        <w:color w:val="000000" w:themeColor="text1"/>
                        <w:lang w:val="en-US"/>
                      </w:rPr>
                      <w:t>esab</w:t>
                    </w:r>
                    <w:r w:rsidRPr="00315581">
                      <w:rPr>
                        <w:rStyle w:val="a3"/>
                        <w:rFonts w:eastAsia="Calibri"/>
                        <w:bCs/>
                        <w:color w:val="000000" w:themeColor="text1"/>
                      </w:rPr>
                      <w:t>.</w:t>
                    </w:r>
                    <w:r>
                      <w:rPr>
                        <w:rStyle w:val="a3"/>
                        <w:rFonts w:eastAsia="Calibri"/>
                        <w:bCs/>
                        <w:color w:val="000000" w:themeColor="text1"/>
                        <w:lang w:val="en-US"/>
                      </w:rPr>
                      <w:t>ru</w:t>
                    </w:r>
                    <w:r w:rsidRPr="00315581">
                      <w:rPr>
                        <w:rStyle w:val="a3"/>
                        <w:rFonts w:eastAsia="Calibri"/>
                        <w:bCs/>
                        <w:color w:val="000000" w:themeColor="text1"/>
                      </w:rPr>
                      <w:t>/</w:t>
                    </w:r>
                  </w:hyperlink>
                </w:p>
                <w:p w:rsidR="000B2964" w:rsidRPr="00315581" w:rsidRDefault="000B2964">
                  <w:pPr>
                    <w:pStyle w:val="Default"/>
                    <w:jc w:val="both"/>
                    <w:rPr>
                      <w:rFonts w:eastAsia="Calibri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01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528" w:type="pct"/>
                </w:tcPr>
                <w:p w:rsidR="000B2964" w:rsidRDefault="00315581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1\5</w:t>
                  </w:r>
                </w:p>
              </w:tc>
            </w:tr>
            <w:tr w:rsidR="000B2964">
              <w:tc>
                <w:tcPr>
                  <w:tcW w:w="258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922" w:type="pct"/>
                  <w:shd w:val="clear" w:color="auto" w:fill="auto"/>
                </w:tcPr>
                <w:p w:rsidR="000B2964" w:rsidRDefault="00315581">
                  <w:pPr>
                    <w:pStyle w:val="Default"/>
                    <w:jc w:val="both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Сопло</w:t>
                  </w:r>
                </w:p>
              </w:tc>
              <w:tc>
                <w:tcPr>
                  <w:tcW w:w="82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463550" cy="989965"/>
                        <wp:effectExtent l="0" t="0" r="0" b="0"/>
                        <wp:docPr id="611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1" name="Рисунок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7905" cy="9995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70" w:type="pct"/>
                  <w:shd w:val="clear" w:color="auto" w:fill="auto"/>
                </w:tcPr>
                <w:p w:rsidR="000B2964" w:rsidRDefault="00315581">
                  <w:pPr>
                    <w:pStyle w:val="Default"/>
                    <w:jc w:val="both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Сопло – 5 шт.</w:t>
                  </w:r>
                </w:p>
                <w:p w:rsidR="000B2964" w:rsidRDefault="000B2964">
                  <w:pPr>
                    <w:pStyle w:val="Default"/>
                    <w:jc w:val="both"/>
                    <w:rPr>
                      <w:color w:val="000000" w:themeColor="text1"/>
                    </w:rPr>
                  </w:pPr>
                </w:p>
                <w:p w:rsidR="000B2964" w:rsidRDefault="00315581">
                  <w:pPr>
                    <w:pStyle w:val="Default"/>
                    <w:jc w:val="both"/>
                    <w:rPr>
                      <w:rFonts w:eastAsia="Calibri"/>
                      <w:bCs/>
                      <w:color w:val="000000" w:themeColor="text1"/>
                    </w:rPr>
                  </w:pPr>
                  <w:hyperlink r:id="rId55" w:history="1">
                    <w:r>
                      <w:rPr>
                        <w:rStyle w:val="a3"/>
                        <w:rFonts w:eastAsia="Calibri"/>
                        <w:bCs/>
                        <w:color w:val="000000" w:themeColor="text1"/>
                        <w:lang w:val="en-US"/>
                      </w:rPr>
                      <w:t>https</w:t>
                    </w:r>
                    <w:r w:rsidRPr="00315581">
                      <w:rPr>
                        <w:rStyle w:val="a3"/>
                        <w:rFonts w:eastAsia="Calibri"/>
                        <w:bCs/>
                        <w:color w:val="000000" w:themeColor="text1"/>
                      </w:rPr>
                      <w:t>://</w:t>
                    </w:r>
                    <w:r>
                      <w:rPr>
                        <w:rStyle w:val="a3"/>
                        <w:rFonts w:eastAsia="Calibri"/>
                        <w:bCs/>
                        <w:color w:val="000000" w:themeColor="text1"/>
                        <w:lang w:val="en-US"/>
                      </w:rPr>
                      <w:t>www</w:t>
                    </w:r>
                    <w:r w:rsidRPr="00315581">
                      <w:rPr>
                        <w:rStyle w:val="a3"/>
                        <w:rFonts w:eastAsia="Calibri"/>
                        <w:bCs/>
                        <w:color w:val="000000" w:themeColor="text1"/>
                      </w:rPr>
                      <w:t>.</w:t>
                    </w:r>
                    <w:r>
                      <w:rPr>
                        <w:rStyle w:val="a3"/>
                        <w:rFonts w:eastAsia="Calibri"/>
                        <w:bCs/>
                        <w:color w:val="000000" w:themeColor="text1"/>
                        <w:lang w:val="en-US"/>
                      </w:rPr>
                      <w:t>esab</w:t>
                    </w:r>
                    <w:r w:rsidRPr="00315581">
                      <w:rPr>
                        <w:rStyle w:val="a3"/>
                        <w:rFonts w:eastAsia="Calibri"/>
                        <w:bCs/>
                        <w:color w:val="000000" w:themeColor="text1"/>
                      </w:rPr>
                      <w:t>.</w:t>
                    </w:r>
                    <w:r>
                      <w:rPr>
                        <w:rStyle w:val="a3"/>
                        <w:rFonts w:eastAsia="Calibri"/>
                        <w:bCs/>
                        <w:color w:val="000000" w:themeColor="text1"/>
                        <w:lang w:val="en-US"/>
                      </w:rPr>
                      <w:t>ru</w:t>
                    </w:r>
                    <w:r w:rsidRPr="00315581">
                      <w:rPr>
                        <w:rStyle w:val="a3"/>
                        <w:rFonts w:eastAsia="Calibri"/>
                        <w:bCs/>
                        <w:color w:val="000000" w:themeColor="text1"/>
                      </w:rPr>
                      <w:t>/</w:t>
                    </w:r>
                  </w:hyperlink>
                </w:p>
                <w:p w:rsidR="000B2964" w:rsidRPr="00315581" w:rsidRDefault="000B2964">
                  <w:pPr>
                    <w:pStyle w:val="Default"/>
                    <w:jc w:val="both"/>
                    <w:rPr>
                      <w:rFonts w:eastAsia="Calibri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01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528" w:type="pct"/>
                </w:tcPr>
                <w:p w:rsidR="000B2964" w:rsidRDefault="00315581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1\5</w:t>
                  </w:r>
                </w:p>
              </w:tc>
            </w:tr>
            <w:tr w:rsidR="000B2964">
              <w:tc>
                <w:tcPr>
                  <w:tcW w:w="258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22" w:type="pct"/>
                  <w:shd w:val="clear" w:color="auto" w:fill="auto"/>
                </w:tcPr>
                <w:p w:rsidR="000B2964" w:rsidRDefault="00315581">
                  <w:pPr>
                    <w:pStyle w:val="Default"/>
                    <w:jc w:val="both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Изолятор керамический</w:t>
                  </w:r>
                </w:p>
              </w:tc>
              <w:tc>
                <w:tcPr>
                  <w:tcW w:w="82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715645" cy="565150"/>
                        <wp:effectExtent l="0" t="0" r="0" b="0"/>
                        <wp:docPr id="612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2" name="Рисунок 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7402" cy="5662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70" w:type="pct"/>
                  <w:shd w:val="clear" w:color="auto" w:fill="auto"/>
                </w:tcPr>
                <w:p w:rsidR="000B2964" w:rsidRDefault="00315581">
                  <w:pPr>
                    <w:pStyle w:val="Default"/>
                    <w:jc w:val="both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Изолятор керамический – 10 шт.</w:t>
                  </w:r>
                </w:p>
                <w:p w:rsidR="000B2964" w:rsidRDefault="000B2964">
                  <w:pPr>
                    <w:pStyle w:val="Default"/>
                    <w:jc w:val="both"/>
                    <w:rPr>
                      <w:color w:val="000000" w:themeColor="text1"/>
                    </w:rPr>
                  </w:pPr>
                </w:p>
                <w:p w:rsidR="000B2964" w:rsidRDefault="00315581">
                  <w:pPr>
                    <w:pStyle w:val="Default"/>
                    <w:jc w:val="both"/>
                    <w:rPr>
                      <w:rFonts w:eastAsia="Calibri"/>
                      <w:bCs/>
                      <w:color w:val="000000" w:themeColor="text1"/>
                    </w:rPr>
                  </w:pPr>
                  <w:hyperlink r:id="rId57" w:history="1">
                    <w:r>
                      <w:rPr>
                        <w:rStyle w:val="a3"/>
                        <w:rFonts w:eastAsia="Calibri"/>
                        <w:bCs/>
                        <w:color w:val="000000" w:themeColor="text1"/>
                        <w:lang w:val="en-US"/>
                      </w:rPr>
                      <w:t>https</w:t>
                    </w:r>
                    <w:r w:rsidRPr="00315581">
                      <w:rPr>
                        <w:rStyle w:val="a3"/>
                        <w:rFonts w:eastAsia="Calibri"/>
                        <w:bCs/>
                        <w:color w:val="000000" w:themeColor="text1"/>
                      </w:rPr>
                      <w:t>://</w:t>
                    </w:r>
                    <w:r>
                      <w:rPr>
                        <w:rStyle w:val="a3"/>
                        <w:rFonts w:eastAsia="Calibri"/>
                        <w:bCs/>
                        <w:color w:val="000000" w:themeColor="text1"/>
                        <w:lang w:val="en-US"/>
                      </w:rPr>
                      <w:t>www</w:t>
                    </w:r>
                    <w:r w:rsidRPr="00315581">
                      <w:rPr>
                        <w:rStyle w:val="a3"/>
                        <w:rFonts w:eastAsia="Calibri"/>
                        <w:bCs/>
                        <w:color w:val="000000" w:themeColor="text1"/>
                      </w:rPr>
                      <w:t>.</w:t>
                    </w:r>
                    <w:r>
                      <w:rPr>
                        <w:rStyle w:val="a3"/>
                        <w:rFonts w:eastAsia="Calibri"/>
                        <w:bCs/>
                        <w:color w:val="000000" w:themeColor="text1"/>
                        <w:lang w:val="en-US"/>
                      </w:rPr>
                      <w:t>esab</w:t>
                    </w:r>
                    <w:r w:rsidRPr="00315581">
                      <w:rPr>
                        <w:rStyle w:val="a3"/>
                        <w:rFonts w:eastAsia="Calibri"/>
                        <w:bCs/>
                        <w:color w:val="000000" w:themeColor="text1"/>
                      </w:rPr>
                      <w:t>.</w:t>
                    </w:r>
                    <w:r>
                      <w:rPr>
                        <w:rStyle w:val="a3"/>
                        <w:rFonts w:eastAsia="Calibri"/>
                        <w:bCs/>
                        <w:color w:val="000000" w:themeColor="text1"/>
                        <w:lang w:val="en-US"/>
                      </w:rPr>
                      <w:t>ru</w:t>
                    </w:r>
                    <w:r w:rsidRPr="00315581">
                      <w:rPr>
                        <w:rStyle w:val="a3"/>
                        <w:rFonts w:eastAsia="Calibri"/>
                        <w:bCs/>
                        <w:color w:val="000000" w:themeColor="text1"/>
                      </w:rPr>
                      <w:t>/</w:t>
                    </w:r>
                  </w:hyperlink>
                </w:p>
                <w:p w:rsidR="000B2964" w:rsidRPr="00315581" w:rsidRDefault="000B2964">
                  <w:pPr>
                    <w:pStyle w:val="Default"/>
                    <w:jc w:val="both"/>
                    <w:rPr>
                      <w:rFonts w:eastAsia="Calibri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01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528" w:type="pct"/>
                </w:tcPr>
                <w:p w:rsidR="000B2964" w:rsidRDefault="00315581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1\5</w:t>
                  </w:r>
                </w:p>
              </w:tc>
            </w:tr>
            <w:tr w:rsidR="000B2964">
              <w:tc>
                <w:tcPr>
                  <w:tcW w:w="258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2" w:type="pct"/>
                  <w:shd w:val="clear" w:color="auto" w:fill="auto"/>
                </w:tcPr>
                <w:p w:rsidR="000B2964" w:rsidRDefault="00315581">
                  <w:pPr>
                    <w:pStyle w:val="Default"/>
                    <w:jc w:val="both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Изолятор шейки горелки</w:t>
                  </w:r>
                </w:p>
              </w:tc>
              <w:tc>
                <w:tcPr>
                  <w:tcW w:w="82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603250" cy="717550"/>
                        <wp:effectExtent l="0" t="0" r="0" b="0"/>
                        <wp:docPr id="61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3" name="Рисунок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4651" cy="7194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70" w:type="pct"/>
                  <w:shd w:val="clear" w:color="auto" w:fill="auto"/>
                </w:tcPr>
                <w:p w:rsidR="000B2964" w:rsidRDefault="00315581">
                  <w:pPr>
                    <w:pStyle w:val="Default"/>
                    <w:jc w:val="both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Изолятор шейки горелки – 2 шт.</w:t>
                  </w:r>
                </w:p>
                <w:p w:rsidR="000B2964" w:rsidRDefault="000B2964">
                  <w:pPr>
                    <w:pStyle w:val="Default"/>
                    <w:jc w:val="both"/>
                    <w:rPr>
                      <w:color w:val="000000" w:themeColor="text1"/>
                    </w:rPr>
                  </w:pPr>
                </w:p>
                <w:p w:rsidR="000B2964" w:rsidRDefault="00315581">
                  <w:pPr>
                    <w:pStyle w:val="Default"/>
                    <w:jc w:val="both"/>
                    <w:rPr>
                      <w:rFonts w:eastAsia="Calibri"/>
                      <w:bCs/>
                      <w:color w:val="000000" w:themeColor="text1"/>
                    </w:rPr>
                  </w:pPr>
                  <w:hyperlink r:id="rId59" w:history="1">
                    <w:r>
                      <w:rPr>
                        <w:rStyle w:val="a3"/>
                        <w:rFonts w:eastAsia="Calibri"/>
                        <w:bCs/>
                        <w:color w:val="000000" w:themeColor="text1"/>
                        <w:lang w:val="en-US"/>
                      </w:rPr>
                      <w:t>https</w:t>
                    </w:r>
                    <w:r w:rsidRPr="00315581">
                      <w:rPr>
                        <w:rStyle w:val="a3"/>
                        <w:rFonts w:eastAsia="Calibri"/>
                        <w:bCs/>
                        <w:color w:val="000000" w:themeColor="text1"/>
                      </w:rPr>
                      <w:t>://</w:t>
                    </w:r>
                    <w:r>
                      <w:rPr>
                        <w:rStyle w:val="a3"/>
                        <w:rFonts w:eastAsia="Calibri"/>
                        <w:bCs/>
                        <w:color w:val="000000" w:themeColor="text1"/>
                        <w:lang w:val="en-US"/>
                      </w:rPr>
                      <w:t>www</w:t>
                    </w:r>
                    <w:r w:rsidRPr="00315581">
                      <w:rPr>
                        <w:rStyle w:val="a3"/>
                        <w:rFonts w:eastAsia="Calibri"/>
                        <w:bCs/>
                        <w:color w:val="000000" w:themeColor="text1"/>
                      </w:rPr>
                      <w:t>.</w:t>
                    </w:r>
                    <w:r>
                      <w:rPr>
                        <w:rStyle w:val="a3"/>
                        <w:rFonts w:eastAsia="Calibri"/>
                        <w:bCs/>
                        <w:color w:val="000000" w:themeColor="text1"/>
                        <w:lang w:val="en-US"/>
                      </w:rPr>
                      <w:t>esab</w:t>
                    </w:r>
                    <w:r w:rsidRPr="00315581">
                      <w:rPr>
                        <w:rStyle w:val="a3"/>
                        <w:rFonts w:eastAsia="Calibri"/>
                        <w:bCs/>
                        <w:color w:val="000000" w:themeColor="text1"/>
                      </w:rPr>
                      <w:t>.</w:t>
                    </w:r>
                    <w:r>
                      <w:rPr>
                        <w:rStyle w:val="a3"/>
                        <w:rFonts w:eastAsia="Calibri"/>
                        <w:bCs/>
                        <w:color w:val="000000" w:themeColor="text1"/>
                        <w:lang w:val="en-US"/>
                      </w:rPr>
                      <w:t>ru</w:t>
                    </w:r>
                    <w:r w:rsidRPr="00315581">
                      <w:rPr>
                        <w:rStyle w:val="a3"/>
                        <w:rFonts w:eastAsia="Calibri"/>
                        <w:bCs/>
                        <w:color w:val="000000" w:themeColor="text1"/>
                      </w:rPr>
                      <w:t>/</w:t>
                    </w:r>
                  </w:hyperlink>
                </w:p>
                <w:p w:rsidR="000B2964" w:rsidRPr="00315581" w:rsidRDefault="000B2964">
                  <w:pPr>
                    <w:pStyle w:val="Default"/>
                    <w:jc w:val="both"/>
                    <w:rPr>
                      <w:rFonts w:eastAsia="Calibri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01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528" w:type="pct"/>
                </w:tcPr>
                <w:p w:rsidR="000B2964" w:rsidRDefault="00315581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1\5</w:t>
                  </w:r>
                </w:p>
              </w:tc>
            </w:tr>
            <w:tr w:rsidR="000B2964">
              <w:tc>
                <w:tcPr>
                  <w:tcW w:w="258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2" w:type="pct"/>
                  <w:shd w:val="clear" w:color="auto" w:fill="auto"/>
                </w:tcPr>
                <w:p w:rsidR="000B2964" w:rsidRDefault="00315581">
                  <w:pPr>
                    <w:pStyle w:val="Default"/>
                    <w:jc w:val="both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Держательконтактного наконечника</w:t>
                  </w:r>
                </w:p>
              </w:tc>
              <w:tc>
                <w:tcPr>
                  <w:tcW w:w="82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622300" cy="622300"/>
                        <wp:effectExtent l="0" t="0" r="0" b="0"/>
                        <wp:docPr id="614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4" name="Рисунок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2300" cy="622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70" w:type="pct"/>
                  <w:shd w:val="clear" w:color="auto" w:fill="auto"/>
                </w:tcPr>
                <w:p w:rsidR="000B2964" w:rsidRDefault="00315581">
                  <w:pPr>
                    <w:pStyle w:val="Default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Держательконтактного наконечника – 10 шт.</w:t>
                  </w:r>
                </w:p>
                <w:p w:rsidR="000B2964" w:rsidRDefault="000B2964">
                  <w:pPr>
                    <w:pStyle w:val="Default"/>
                    <w:jc w:val="both"/>
                    <w:rPr>
                      <w:color w:val="000000" w:themeColor="text1"/>
                    </w:rPr>
                  </w:pPr>
                </w:p>
                <w:p w:rsidR="000B2964" w:rsidRDefault="00315581">
                  <w:pPr>
                    <w:pStyle w:val="Default"/>
                    <w:jc w:val="both"/>
                    <w:rPr>
                      <w:rFonts w:eastAsia="Calibri"/>
                      <w:bCs/>
                      <w:color w:val="000000" w:themeColor="text1"/>
                    </w:rPr>
                  </w:pPr>
                  <w:hyperlink r:id="rId61" w:history="1">
                    <w:r>
                      <w:rPr>
                        <w:rStyle w:val="a3"/>
                        <w:rFonts w:eastAsia="Calibri"/>
                        <w:bCs/>
                        <w:color w:val="000000" w:themeColor="text1"/>
                        <w:lang w:val="en-US"/>
                      </w:rPr>
                      <w:t>https</w:t>
                    </w:r>
                    <w:r w:rsidRPr="00315581">
                      <w:rPr>
                        <w:rStyle w:val="a3"/>
                        <w:rFonts w:eastAsia="Calibri"/>
                        <w:bCs/>
                        <w:color w:val="000000" w:themeColor="text1"/>
                      </w:rPr>
                      <w:t>://</w:t>
                    </w:r>
                    <w:r>
                      <w:rPr>
                        <w:rStyle w:val="a3"/>
                        <w:rFonts w:eastAsia="Calibri"/>
                        <w:bCs/>
                        <w:color w:val="000000" w:themeColor="text1"/>
                        <w:lang w:val="en-US"/>
                      </w:rPr>
                      <w:t>www</w:t>
                    </w:r>
                    <w:r w:rsidRPr="00315581">
                      <w:rPr>
                        <w:rStyle w:val="a3"/>
                        <w:rFonts w:eastAsia="Calibri"/>
                        <w:bCs/>
                        <w:color w:val="000000" w:themeColor="text1"/>
                      </w:rPr>
                      <w:t>.</w:t>
                    </w:r>
                    <w:r>
                      <w:rPr>
                        <w:rStyle w:val="a3"/>
                        <w:rFonts w:eastAsia="Calibri"/>
                        <w:bCs/>
                        <w:color w:val="000000" w:themeColor="text1"/>
                        <w:lang w:val="en-US"/>
                      </w:rPr>
                      <w:t>esab</w:t>
                    </w:r>
                    <w:r w:rsidRPr="00315581">
                      <w:rPr>
                        <w:rStyle w:val="a3"/>
                        <w:rFonts w:eastAsia="Calibri"/>
                        <w:bCs/>
                        <w:color w:val="000000" w:themeColor="text1"/>
                      </w:rPr>
                      <w:t>.</w:t>
                    </w:r>
                    <w:r>
                      <w:rPr>
                        <w:rStyle w:val="a3"/>
                        <w:rFonts w:eastAsia="Calibri"/>
                        <w:bCs/>
                        <w:color w:val="000000" w:themeColor="text1"/>
                        <w:lang w:val="en-US"/>
                      </w:rPr>
                      <w:t>ru</w:t>
                    </w:r>
                    <w:r w:rsidRPr="00315581">
                      <w:rPr>
                        <w:rStyle w:val="a3"/>
                        <w:rFonts w:eastAsia="Calibri"/>
                        <w:bCs/>
                        <w:color w:val="000000" w:themeColor="text1"/>
                      </w:rPr>
                      <w:t>/</w:t>
                    </w:r>
                  </w:hyperlink>
                </w:p>
                <w:p w:rsidR="000B2964" w:rsidRPr="00315581" w:rsidRDefault="000B2964">
                  <w:pPr>
                    <w:pStyle w:val="Default"/>
                    <w:jc w:val="both"/>
                    <w:rPr>
                      <w:rFonts w:eastAsia="Calibri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01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528" w:type="pct"/>
                </w:tcPr>
                <w:p w:rsidR="000B2964" w:rsidRDefault="00315581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1\5</w:t>
                  </w:r>
                </w:p>
              </w:tc>
            </w:tr>
            <w:tr w:rsidR="000B2964">
              <w:tc>
                <w:tcPr>
                  <w:tcW w:w="258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22" w:type="pct"/>
                  <w:shd w:val="clear" w:color="auto" w:fill="auto"/>
                </w:tcPr>
                <w:p w:rsidR="000B2964" w:rsidRDefault="00315581">
                  <w:pPr>
                    <w:pStyle w:val="Default"/>
                    <w:jc w:val="both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Контактный наконечник</w:t>
                  </w:r>
                </w:p>
              </w:tc>
              <w:tc>
                <w:tcPr>
                  <w:tcW w:w="82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544195" cy="596900"/>
                        <wp:effectExtent l="0" t="0" r="0" b="0"/>
                        <wp:docPr id="615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5" name="Рисунок 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7014" cy="5997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70" w:type="pct"/>
                  <w:shd w:val="clear" w:color="auto" w:fill="auto"/>
                </w:tcPr>
                <w:p w:rsidR="000B2964" w:rsidRDefault="00315581">
                  <w:pPr>
                    <w:pStyle w:val="Default"/>
                    <w:jc w:val="both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Контактный наконечник – 50 шт.</w:t>
                  </w:r>
                </w:p>
                <w:p w:rsidR="000B2964" w:rsidRDefault="000B2964">
                  <w:pPr>
                    <w:pStyle w:val="Default"/>
                    <w:jc w:val="both"/>
                    <w:rPr>
                      <w:color w:val="000000" w:themeColor="text1"/>
                    </w:rPr>
                  </w:pPr>
                </w:p>
                <w:p w:rsidR="000B2964" w:rsidRDefault="00315581">
                  <w:pPr>
                    <w:pStyle w:val="Default"/>
                    <w:jc w:val="both"/>
                    <w:rPr>
                      <w:rFonts w:eastAsia="Calibri"/>
                      <w:bCs/>
                      <w:color w:val="000000" w:themeColor="text1"/>
                    </w:rPr>
                  </w:pPr>
                  <w:hyperlink r:id="rId63" w:history="1">
                    <w:r>
                      <w:rPr>
                        <w:rStyle w:val="a3"/>
                        <w:rFonts w:eastAsia="Calibri"/>
                        <w:bCs/>
                        <w:color w:val="000000" w:themeColor="text1"/>
                        <w:lang w:val="en-US"/>
                      </w:rPr>
                      <w:t>https</w:t>
                    </w:r>
                    <w:r w:rsidRPr="00315581">
                      <w:rPr>
                        <w:rStyle w:val="a3"/>
                        <w:rFonts w:eastAsia="Calibri"/>
                        <w:bCs/>
                        <w:color w:val="000000" w:themeColor="text1"/>
                      </w:rPr>
                      <w:t>://</w:t>
                    </w:r>
                    <w:r>
                      <w:rPr>
                        <w:rStyle w:val="a3"/>
                        <w:rFonts w:eastAsia="Calibri"/>
                        <w:bCs/>
                        <w:color w:val="000000" w:themeColor="text1"/>
                        <w:lang w:val="en-US"/>
                      </w:rPr>
                      <w:t>www</w:t>
                    </w:r>
                    <w:r w:rsidRPr="00315581">
                      <w:rPr>
                        <w:rStyle w:val="a3"/>
                        <w:rFonts w:eastAsia="Calibri"/>
                        <w:bCs/>
                        <w:color w:val="000000" w:themeColor="text1"/>
                      </w:rPr>
                      <w:t>.</w:t>
                    </w:r>
                    <w:r>
                      <w:rPr>
                        <w:rStyle w:val="a3"/>
                        <w:rFonts w:eastAsia="Calibri"/>
                        <w:bCs/>
                        <w:color w:val="000000" w:themeColor="text1"/>
                        <w:lang w:val="en-US"/>
                      </w:rPr>
                      <w:t>esab</w:t>
                    </w:r>
                    <w:r w:rsidRPr="00315581">
                      <w:rPr>
                        <w:rStyle w:val="a3"/>
                        <w:rFonts w:eastAsia="Calibri"/>
                        <w:bCs/>
                        <w:color w:val="000000" w:themeColor="text1"/>
                      </w:rPr>
                      <w:t>.</w:t>
                    </w:r>
                    <w:r>
                      <w:rPr>
                        <w:rStyle w:val="a3"/>
                        <w:rFonts w:eastAsia="Calibri"/>
                        <w:bCs/>
                        <w:color w:val="000000" w:themeColor="text1"/>
                        <w:lang w:val="en-US"/>
                      </w:rPr>
                      <w:t>ru</w:t>
                    </w:r>
                    <w:r w:rsidRPr="00315581">
                      <w:rPr>
                        <w:rStyle w:val="a3"/>
                        <w:rFonts w:eastAsia="Calibri"/>
                        <w:bCs/>
                        <w:color w:val="000000" w:themeColor="text1"/>
                      </w:rPr>
                      <w:t>/</w:t>
                    </w:r>
                  </w:hyperlink>
                </w:p>
                <w:p w:rsidR="000B2964" w:rsidRPr="00315581" w:rsidRDefault="000B2964">
                  <w:pPr>
                    <w:pStyle w:val="Default"/>
                    <w:jc w:val="both"/>
                    <w:rPr>
                      <w:rFonts w:eastAsia="Calibri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01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528" w:type="pct"/>
                </w:tcPr>
                <w:p w:rsidR="000B2964" w:rsidRDefault="00315581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1\5</w:t>
                  </w:r>
                </w:p>
              </w:tc>
            </w:tr>
            <w:tr w:rsidR="000B2964">
              <w:tc>
                <w:tcPr>
                  <w:tcW w:w="258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22" w:type="pct"/>
                  <w:shd w:val="clear" w:color="auto" w:fill="auto"/>
                </w:tcPr>
                <w:p w:rsidR="000B2964" w:rsidRDefault="00315581">
                  <w:pPr>
                    <w:pStyle w:val="Default"/>
                    <w:jc w:val="both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Порошковая проволока Coreshield</w:t>
                  </w:r>
                </w:p>
              </w:tc>
              <w:tc>
                <w:tcPr>
                  <w:tcW w:w="82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603250" cy="429260"/>
                        <wp:effectExtent l="0" t="0" r="0" b="0"/>
                        <wp:docPr id="616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6" name="Рисунок 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7094" cy="4324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70" w:type="pct"/>
                  <w:shd w:val="clear" w:color="auto" w:fill="auto"/>
                </w:tcPr>
                <w:p w:rsidR="000B2964" w:rsidRDefault="00315581">
                  <w:pPr>
                    <w:pStyle w:val="Default"/>
                    <w:jc w:val="both"/>
                    <w:rPr>
                      <w:rFonts w:eastAsia="Calibri"/>
                      <w:bCs/>
                      <w:color w:val="000000" w:themeColor="text1"/>
                    </w:rPr>
                  </w:pPr>
                  <w:r>
                    <w:rPr>
                      <w:rFonts w:eastAsia="Calibri"/>
                      <w:bCs/>
                      <w:color w:val="000000" w:themeColor="text1"/>
                    </w:rPr>
                    <w:t>Порошковая проволока Coreshield 8 1.6mm - 11.3 кг.</w:t>
                  </w:r>
                </w:p>
                <w:p w:rsidR="000B2964" w:rsidRDefault="00315581">
                  <w:pPr>
                    <w:pStyle w:val="Default"/>
                    <w:jc w:val="both"/>
                    <w:rPr>
                      <w:rFonts w:eastAsia="Calibri"/>
                      <w:bCs/>
                      <w:color w:val="000000" w:themeColor="text1"/>
                    </w:rPr>
                  </w:pPr>
                  <w:hyperlink r:id="rId65" w:history="1">
                    <w:r>
                      <w:rPr>
                        <w:rStyle w:val="a3"/>
                        <w:rFonts w:eastAsia="Calibri"/>
                        <w:bCs/>
                        <w:color w:val="000000" w:themeColor="text1"/>
                        <w:lang w:val="en-US"/>
                      </w:rPr>
                      <w:t>https://www.esab.ru/</w:t>
                    </w:r>
                  </w:hyperlink>
                </w:p>
                <w:p w:rsidR="000B2964" w:rsidRDefault="000B2964">
                  <w:pPr>
                    <w:pStyle w:val="Default"/>
                    <w:jc w:val="both"/>
                    <w:rPr>
                      <w:rFonts w:eastAsia="Calibri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601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528" w:type="pct"/>
                </w:tcPr>
                <w:p w:rsidR="000B2964" w:rsidRDefault="00315581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1\5</w:t>
                  </w:r>
                </w:p>
              </w:tc>
            </w:tr>
            <w:tr w:rsidR="000B2964">
              <w:tc>
                <w:tcPr>
                  <w:tcW w:w="258" w:type="pct"/>
                  <w:gridSpan w:val="2"/>
                  <w:shd w:val="clear" w:color="auto" w:fill="auto"/>
                </w:tcPr>
                <w:p w:rsidR="000B2964" w:rsidRDefault="000B29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22" w:type="pct"/>
                  <w:shd w:val="clear" w:color="auto" w:fill="auto"/>
                </w:tcPr>
                <w:p w:rsidR="000B2964" w:rsidRDefault="000B29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21" w:type="pct"/>
                  <w:shd w:val="clear" w:color="auto" w:fill="auto"/>
                </w:tcPr>
                <w:p w:rsidR="000B2964" w:rsidRDefault="000B29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70" w:type="pct"/>
                  <w:shd w:val="clear" w:color="auto" w:fill="auto"/>
                </w:tcPr>
                <w:p w:rsidR="000B2964" w:rsidRDefault="000B2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1" w:type="pct"/>
                  <w:gridSpan w:val="2"/>
                  <w:shd w:val="clear" w:color="auto" w:fill="auto"/>
                </w:tcPr>
                <w:p w:rsidR="000B2964" w:rsidRDefault="000B29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28" w:type="pct"/>
                </w:tcPr>
                <w:p w:rsidR="000B2964" w:rsidRDefault="000B29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B2964">
              <w:tc>
                <w:tcPr>
                  <w:tcW w:w="5000" w:type="pct"/>
                  <w:gridSpan w:val="8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РАСХОДНЫЕ МАТЕРИАЛЫ, ОБОРУДОВАНИЕ И ИНСТРУМЕНТЫ, КОТОРЫЕ УЧАСТНИКИ ДОЛЖНЫ ИМЕТЬ ПРИ СЕБЕ (при необходимости)</w:t>
                  </w:r>
                </w:p>
              </w:tc>
            </w:tr>
            <w:tr w:rsidR="000B2964">
              <w:tc>
                <w:tcPr>
                  <w:tcW w:w="225" w:type="pct"/>
                  <w:shd w:val="clear" w:color="auto" w:fill="auto"/>
                </w:tcPr>
                <w:p w:rsidR="000B2964" w:rsidRDefault="000B29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55" w:type="pct"/>
                  <w:gridSpan w:val="2"/>
                  <w:shd w:val="clear" w:color="auto" w:fill="auto"/>
                </w:tcPr>
                <w:p w:rsidR="000B2964" w:rsidRDefault="000B29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21" w:type="pct"/>
                  <w:shd w:val="clear" w:color="auto" w:fill="auto"/>
                </w:tcPr>
                <w:p w:rsidR="000B2964" w:rsidRDefault="000B2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40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 согласованию с главным экспертом</w:t>
                  </w:r>
                </w:p>
              </w:tc>
              <w:tc>
                <w:tcPr>
                  <w:tcW w:w="531" w:type="pct"/>
                  <w:shd w:val="clear" w:color="auto" w:fill="auto"/>
                </w:tcPr>
                <w:p w:rsidR="000B2964" w:rsidRDefault="000B29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28" w:type="pct"/>
                </w:tcPr>
                <w:p w:rsidR="000B2964" w:rsidRDefault="000B29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B2964">
              <w:tc>
                <w:tcPr>
                  <w:tcW w:w="225" w:type="pct"/>
                  <w:shd w:val="clear" w:color="auto" w:fill="auto"/>
                </w:tcPr>
                <w:p w:rsidR="000B2964" w:rsidRDefault="000B29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55" w:type="pct"/>
                  <w:gridSpan w:val="2"/>
                  <w:shd w:val="clear" w:color="auto" w:fill="auto"/>
                </w:tcPr>
                <w:p w:rsidR="000B2964" w:rsidRDefault="000B29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21" w:type="pct"/>
                  <w:shd w:val="clear" w:color="auto" w:fill="auto"/>
                </w:tcPr>
                <w:p w:rsidR="000B2964" w:rsidRDefault="000B2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40" w:type="pct"/>
                  <w:gridSpan w:val="2"/>
                  <w:shd w:val="clear" w:color="auto" w:fill="auto"/>
                </w:tcPr>
                <w:p w:rsidR="000B2964" w:rsidRDefault="000B2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31" w:type="pct"/>
                  <w:shd w:val="clear" w:color="auto" w:fill="auto"/>
                </w:tcPr>
                <w:p w:rsidR="000B2964" w:rsidRDefault="000B29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28" w:type="pct"/>
                </w:tcPr>
                <w:p w:rsidR="000B2964" w:rsidRDefault="000B29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B2964">
              <w:tc>
                <w:tcPr>
                  <w:tcW w:w="5000" w:type="pct"/>
                  <w:gridSpan w:val="8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РАСХОДНЫЕ МАТЕРИАЛЫ И ОБОРУДОВАНИЕ, ЗАПРЕЩЕННЫЕ НА ПЛОЩАДКЕ</w:t>
                  </w:r>
                </w:p>
              </w:tc>
            </w:tr>
            <w:tr w:rsidR="000B2964">
              <w:tc>
                <w:tcPr>
                  <w:tcW w:w="225" w:type="pct"/>
                  <w:shd w:val="clear" w:color="auto" w:fill="auto"/>
                </w:tcPr>
                <w:p w:rsidR="000B2964" w:rsidRDefault="000B29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55" w:type="pct"/>
                  <w:gridSpan w:val="2"/>
                  <w:shd w:val="clear" w:color="auto" w:fill="auto"/>
                </w:tcPr>
                <w:p w:rsidR="000B2964" w:rsidRDefault="000B29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21" w:type="pct"/>
                  <w:shd w:val="clear" w:color="auto" w:fill="auto"/>
                </w:tcPr>
                <w:p w:rsidR="000B2964" w:rsidRDefault="000B2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40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По согласованию с главным экспертом </w:t>
                  </w:r>
                </w:p>
              </w:tc>
              <w:tc>
                <w:tcPr>
                  <w:tcW w:w="531" w:type="pct"/>
                  <w:shd w:val="clear" w:color="auto" w:fill="auto"/>
                </w:tcPr>
                <w:p w:rsidR="000B2964" w:rsidRDefault="000B29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28" w:type="pct"/>
                </w:tcPr>
                <w:p w:rsidR="000B2964" w:rsidRDefault="000B29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B2964">
              <w:tc>
                <w:tcPr>
                  <w:tcW w:w="225" w:type="pct"/>
                  <w:shd w:val="clear" w:color="auto" w:fill="auto"/>
                </w:tcPr>
                <w:p w:rsidR="000B2964" w:rsidRDefault="000B29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55" w:type="pct"/>
                  <w:gridSpan w:val="2"/>
                  <w:shd w:val="clear" w:color="auto" w:fill="auto"/>
                </w:tcPr>
                <w:p w:rsidR="000B2964" w:rsidRDefault="000B29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21" w:type="pct"/>
                  <w:shd w:val="clear" w:color="auto" w:fill="auto"/>
                </w:tcPr>
                <w:p w:rsidR="000B2964" w:rsidRDefault="000B2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40" w:type="pct"/>
                  <w:gridSpan w:val="2"/>
                  <w:shd w:val="clear" w:color="auto" w:fill="auto"/>
                </w:tcPr>
                <w:p w:rsidR="000B2964" w:rsidRDefault="000B2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31" w:type="pct"/>
                  <w:shd w:val="clear" w:color="auto" w:fill="auto"/>
                </w:tcPr>
                <w:p w:rsidR="000B2964" w:rsidRDefault="000B29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28" w:type="pct"/>
                </w:tcPr>
                <w:p w:rsidR="000B2964" w:rsidRDefault="000B29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B2964">
              <w:tc>
                <w:tcPr>
                  <w:tcW w:w="5000" w:type="pct"/>
                  <w:gridSpan w:val="8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ДОПОЛНИТЕЛЬНОЕ ОБОРУДОВАНИЕ, ИНСТРУМЕНТЫ КОТОРОЕ МОЖЕТ ПРИВЕСТИ С СОБОЙ УЧАСТНИК (при необходимости)</w:t>
                  </w:r>
                </w:p>
              </w:tc>
            </w:tr>
            <w:tr w:rsidR="000B2964">
              <w:tc>
                <w:tcPr>
                  <w:tcW w:w="225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№</w:t>
                  </w:r>
                </w:p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955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82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Наименование оборудования или инструмента, или мебели</w:t>
                  </w:r>
                </w:p>
              </w:tc>
              <w:tc>
                <w:tcPr>
                  <w:tcW w:w="1940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Технические характеристики оборудования, инструментов и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ссылка на сайт производителя, поставщика</w:t>
                  </w:r>
                </w:p>
              </w:tc>
              <w:tc>
                <w:tcPr>
                  <w:tcW w:w="53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528" w:type="pct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Необходимое кол-во</w:t>
                  </w:r>
                </w:p>
              </w:tc>
            </w:tr>
            <w:tr w:rsidR="000B2964">
              <w:tc>
                <w:tcPr>
                  <w:tcW w:w="225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955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Ноутбук</w:t>
                  </w:r>
                </w:p>
              </w:tc>
              <w:tc>
                <w:tcPr>
                  <w:tcW w:w="82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518795" cy="381000"/>
                        <wp:effectExtent l="0" t="0" r="0" b="0"/>
                        <wp:docPr id="617" name="Рисунок 19" descr="https://im0-tub-ru.yandex.net/i?id=90c3a4b21b131f1ed5ab67a8b4a1e28f-l&amp;n=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7" name="Рисунок 19" descr="https://im0-tub-ru.yandex.net/i?id=90c3a4b21b131f1ed5ab67a8b4a1e28f-l&amp;n=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0023" cy="3818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0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на усмотрение участника</w:t>
                  </w:r>
                </w:p>
              </w:tc>
              <w:tc>
                <w:tcPr>
                  <w:tcW w:w="53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528" w:type="pct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0B2964">
              <w:tc>
                <w:tcPr>
                  <w:tcW w:w="225" w:type="pct"/>
                  <w:shd w:val="clear" w:color="auto" w:fill="auto"/>
                </w:tcPr>
                <w:p w:rsidR="000B2964" w:rsidRDefault="000B29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55" w:type="pct"/>
                  <w:gridSpan w:val="2"/>
                  <w:shd w:val="clear" w:color="auto" w:fill="auto"/>
                </w:tcPr>
                <w:p w:rsidR="000B2964" w:rsidRDefault="000B29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21" w:type="pct"/>
                  <w:shd w:val="clear" w:color="auto" w:fill="auto"/>
                </w:tcPr>
                <w:p w:rsidR="000B2964" w:rsidRDefault="000B2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40" w:type="pct"/>
                  <w:gridSpan w:val="2"/>
                  <w:shd w:val="clear" w:color="auto" w:fill="auto"/>
                </w:tcPr>
                <w:p w:rsidR="000B2964" w:rsidRDefault="000B2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31" w:type="pct"/>
                  <w:shd w:val="clear" w:color="auto" w:fill="auto"/>
                </w:tcPr>
                <w:p w:rsidR="000B2964" w:rsidRDefault="000B29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28" w:type="pct"/>
                </w:tcPr>
                <w:p w:rsidR="000B2964" w:rsidRDefault="000B29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B2964">
              <w:tc>
                <w:tcPr>
                  <w:tcW w:w="5000" w:type="pct"/>
                  <w:gridSpan w:val="8"/>
                </w:tcPr>
                <w:p w:rsidR="000B2964" w:rsidRDefault="000B2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ОБОРУДОВАНИЕ НА 1-ГО ЭКСПЕРТА (при необходимости)</w:t>
                  </w:r>
                </w:p>
              </w:tc>
            </w:tr>
            <w:tr w:rsidR="000B2964">
              <w:trPr>
                <w:trHeight w:val="454"/>
              </w:trPr>
              <w:tc>
                <w:tcPr>
                  <w:tcW w:w="5000" w:type="pct"/>
                  <w:gridSpan w:val="8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В данном пункте необходимо указать оборудование, ПО, мебель, инструментов для экспертов</w:t>
                  </w:r>
                </w:p>
              </w:tc>
            </w:tr>
            <w:tr w:rsidR="000B2964">
              <w:tc>
                <w:tcPr>
                  <w:tcW w:w="225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№</w:t>
                  </w:r>
                </w:p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955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82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Фото необходимого оборудования или инструмента, или мебели</w:t>
                  </w:r>
                </w:p>
              </w:tc>
              <w:tc>
                <w:tcPr>
                  <w:tcW w:w="1940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Технические характеристики оборудования, инструментов и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ссылка на сайт производителя, поставщика</w:t>
                  </w:r>
                </w:p>
              </w:tc>
              <w:tc>
                <w:tcPr>
                  <w:tcW w:w="53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528" w:type="pct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Необходимое кол-во</w:t>
                  </w:r>
                </w:p>
              </w:tc>
            </w:tr>
            <w:tr w:rsidR="000B2964">
              <w:tc>
                <w:tcPr>
                  <w:tcW w:w="225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5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стол офисный</w:t>
                  </w:r>
                </w:p>
              </w:tc>
              <w:tc>
                <w:tcPr>
                  <w:tcW w:w="82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drawing>
                      <wp:inline distT="0" distB="0" distL="0" distR="0">
                        <wp:extent cx="895350" cy="714375"/>
                        <wp:effectExtent l="0" t="0" r="0" b="0"/>
                        <wp:docPr id="618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8" name="Рисунок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535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0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на усмотрение застройщика</w:t>
                  </w:r>
                </w:p>
              </w:tc>
              <w:tc>
                <w:tcPr>
                  <w:tcW w:w="53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528" w:type="pct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2\5</w:t>
                  </w:r>
                </w:p>
              </w:tc>
            </w:tr>
            <w:tr w:rsidR="000B2964">
              <w:tc>
                <w:tcPr>
                  <w:tcW w:w="225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55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стул офисный</w:t>
                  </w:r>
                </w:p>
              </w:tc>
              <w:tc>
                <w:tcPr>
                  <w:tcW w:w="82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drawing>
                      <wp:inline distT="0" distB="0" distL="0" distR="0">
                        <wp:extent cx="742950" cy="742950"/>
                        <wp:effectExtent l="0" t="0" r="0" b="0"/>
                        <wp:docPr id="619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9" name="Рисунок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0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на усмотрение застройщика</w:t>
                  </w:r>
                </w:p>
              </w:tc>
              <w:tc>
                <w:tcPr>
                  <w:tcW w:w="53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528" w:type="pct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0B2964">
              <w:tc>
                <w:tcPr>
                  <w:tcW w:w="225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55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Кулер для воды </w:t>
                  </w:r>
                </w:p>
              </w:tc>
              <w:tc>
                <w:tcPr>
                  <w:tcW w:w="82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457200" cy="689610"/>
                        <wp:effectExtent l="0" t="0" r="0" b="0"/>
                        <wp:docPr id="620" name="Рисунок 9" descr="Кулер для воды Ecotronic H2-TN настольный без охлажден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0" name="Рисунок 9" descr="Кулер для воды Ecotronic H2-TN настольный без охлажден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7315" cy="720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0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настольный без охлаждения</w:t>
                  </w:r>
                </w:p>
              </w:tc>
              <w:tc>
                <w:tcPr>
                  <w:tcW w:w="53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528" w:type="pct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1\5</w:t>
                  </w:r>
                </w:p>
              </w:tc>
            </w:tr>
            <w:tr w:rsidR="000B2964">
              <w:tc>
                <w:tcPr>
                  <w:tcW w:w="225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55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корзина для мусора</w:t>
                  </w:r>
                </w:p>
              </w:tc>
              <w:tc>
                <w:tcPr>
                  <w:tcW w:w="82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622" name="Рисунок 13" descr="https://polimerbyt-shop.ru/images/detailed/5/9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2" name="Рисунок 13" descr="https://polimerbyt-shop.ru/images/detailed/5/91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8670" cy="458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0" w:type="pct"/>
                  <w:gridSpan w:val="2"/>
                  <w:shd w:val="clear" w:color="auto" w:fill="auto"/>
                </w:tcPr>
                <w:p w:rsidR="000B2964" w:rsidRDefault="00315581">
                  <w:pPr>
                    <w:numPr>
                      <w:ilvl w:val="0"/>
                      <w:numId w:val="13"/>
                    </w:numPr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на усмотрение застройщика</w:t>
                  </w:r>
                </w:p>
              </w:tc>
              <w:tc>
                <w:tcPr>
                  <w:tcW w:w="53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528" w:type="pct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2\5</w:t>
                  </w:r>
                </w:p>
              </w:tc>
            </w:tr>
            <w:tr w:rsidR="000B2964">
              <w:tc>
                <w:tcPr>
                  <w:tcW w:w="225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55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вешалка</w:t>
                  </w:r>
                </w:p>
              </w:tc>
              <w:tc>
                <w:tcPr>
                  <w:tcW w:w="82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388620" cy="259080"/>
                        <wp:effectExtent l="0" t="0" r="0" b="0"/>
                        <wp:docPr id="624" name="Рисунок 1" descr="https://hoff.ru/upload/iblock/730/730cea7491cd7fc6b7cd031a510e1c1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4" name="Рисунок 1" descr="https://hoff.ru/upload/iblock/730/730cea7491cd7fc6b7cd031a510e1c1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1838" cy="261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0" w:type="pct"/>
                  <w:gridSpan w:val="2"/>
                  <w:shd w:val="clear" w:color="auto" w:fill="auto"/>
                </w:tcPr>
                <w:p w:rsidR="000B2964" w:rsidRDefault="00315581">
                  <w:pPr>
                    <w:numPr>
                      <w:ilvl w:val="0"/>
                      <w:numId w:val="13"/>
                    </w:numPr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на усмотрение застройщика</w:t>
                  </w:r>
                </w:p>
              </w:tc>
              <w:tc>
                <w:tcPr>
                  <w:tcW w:w="53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528" w:type="pct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1\5</w:t>
                  </w:r>
                </w:p>
              </w:tc>
            </w:tr>
            <w:tr w:rsidR="000B2964">
              <w:tc>
                <w:tcPr>
                  <w:tcW w:w="225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55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принтер А4</w:t>
                  </w:r>
                </w:p>
              </w:tc>
              <w:tc>
                <w:tcPr>
                  <w:tcW w:w="82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480060" cy="480060"/>
                        <wp:effectExtent l="19050" t="0" r="0" b="0"/>
                        <wp:docPr id="625" name="Рисунок 7" descr="https://c.dns-shop.ru/thumb/st4/fit/320/250/05c7c1b8f9a8766e30f4e751a50507c2/6ecb40574c4c724897bc13efac1335bca137068d787f779ba971a2a3643b93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5" name="Рисунок 7" descr="https://c.dns-shop.ru/thumb/st4/fit/320/250/05c7c1b8f9a8766e30f4e751a50507c2/6ecb40574c4c724897bc13efac1335bca137068d787f779ba971a2a3643b93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0686" cy="4806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0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на усмотрение застройщика</w:t>
                  </w:r>
                </w:p>
              </w:tc>
              <w:tc>
                <w:tcPr>
                  <w:tcW w:w="53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528" w:type="pct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1\5</w:t>
                  </w:r>
                </w:p>
              </w:tc>
            </w:tr>
            <w:tr w:rsidR="000B2964">
              <w:tc>
                <w:tcPr>
                  <w:tcW w:w="225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55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ноутбук</w:t>
                  </w:r>
                </w:p>
              </w:tc>
              <w:tc>
                <w:tcPr>
                  <w:tcW w:w="82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651510" cy="478155"/>
                        <wp:effectExtent l="0" t="0" r="0" b="0"/>
                        <wp:docPr id="626" name="Рисунок 19" descr="https://im0-tub-ru.yandex.net/i?id=90c3a4b21b131f1ed5ab67a8b4a1e28f-l&amp;n=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6" name="Рисунок 19" descr="https://im0-tub-ru.yandex.net/i?id=90c3a4b21b131f1ed5ab67a8b4a1e28f-l&amp;n=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4183" cy="4803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0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на усмотрение застройщика</w:t>
                  </w:r>
                </w:p>
              </w:tc>
              <w:tc>
                <w:tcPr>
                  <w:tcW w:w="53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528" w:type="pct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1\5</w:t>
                  </w:r>
                </w:p>
              </w:tc>
            </w:tr>
            <w:tr w:rsidR="000B2964">
              <w:trPr>
                <w:trHeight w:val="344"/>
              </w:trPr>
              <w:tc>
                <w:tcPr>
                  <w:tcW w:w="5000" w:type="pct"/>
                  <w:gridSpan w:val="8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РАСХОДНЫЕ МАТЕРИАЛЫ НА 1 Эксперта (при необходимости)</w:t>
                  </w:r>
                </w:p>
              </w:tc>
            </w:tr>
            <w:tr w:rsidR="000B2964">
              <w:tc>
                <w:tcPr>
                  <w:tcW w:w="5000" w:type="pct"/>
                  <w:gridSpan w:val="8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Расходные материалы</w:t>
                  </w:r>
                </w:p>
              </w:tc>
            </w:tr>
            <w:tr w:rsidR="000B2964">
              <w:tc>
                <w:tcPr>
                  <w:tcW w:w="225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№</w:t>
                  </w:r>
                </w:p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955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82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Фото расходных материалов</w:t>
                  </w:r>
                </w:p>
              </w:tc>
              <w:tc>
                <w:tcPr>
                  <w:tcW w:w="1940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Технические характеристики оборудования, инструментов и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ссылка на сайт производителя, поставщика</w:t>
                  </w:r>
                </w:p>
              </w:tc>
              <w:tc>
                <w:tcPr>
                  <w:tcW w:w="53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528" w:type="pct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Необходимое кол-во</w:t>
                  </w:r>
                </w:p>
              </w:tc>
            </w:tr>
            <w:tr w:rsidR="000B2964">
              <w:tc>
                <w:tcPr>
                  <w:tcW w:w="225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5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бумага А4</w:t>
                  </w:r>
                </w:p>
              </w:tc>
              <w:tc>
                <w:tcPr>
                  <w:tcW w:w="82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893445" cy="587375"/>
                        <wp:effectExtent l="19050" t="38100" r="20664" b="21938"/>
                        <wp:docPr id="627" name="Рисунок 7" descr="Бумага A4 500 шт. SvetoCopy Class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7" name="Рисунок 7" descr="Бумага A4 500 шт. SvetoCopy Class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rot="11013510" flipV="1">
                                  <a:off x="0" y="0"/>
                                  <a:ext cx="894202" cy="5879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0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на усмотрение застройщика</w:t>
                  </w:r>
                </w:p>
              </w:tc>
              <w:tc>
                <w:tcPr>
                  <w:tcW w:w="53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528" w:type="pct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3\5</w:t>
                  </w:r>
                </w:p>
              </w:tc>
            </w:tr>
            <w:tr w:rsidR="000B2964">
              <w:tc>
                <w:tcPr>
                  <w:tcW w:w="225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55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Ручка</w:t>
                  </w:r>
                </w:p>
              </w:tc>
              <w:tc>
                <w:tcPr>
                  <w:tcW w:w="82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731520" cy="548640"/>
                        <wp:effectExtent l="19050" t="0" r="0" b="0"/>
                        <wp:docPr id="628" name="Рисунок 4" descr="Ручка шариковая OfficeSpace &quot;School&quot; синяя, 1,0мм, грип, на масляной основ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8" name="Рисунок 4" descr="Ручка шариковая OfficeSpace &quot;School&quot; синяя, 1,0мм, грип, на масляной основ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9574" cy="547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0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на усмотрение застройщика</w:t>
                  </w:r>
                </w:p>
              </w:tc>
              <w:tc>
                <w:tcPr>
                  <w:tcW w:w="53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528" w:type="pct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</w:tr>
            <w:tr w:rsidR="000B2964">
              <w:tc>
                <w:tcPr>
                  <w:tcW w:w="225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955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ножницы канцелярские</w:t>
                  </w:r>
                </w:p>
              </w:tc>
              <w:tc>
                <w:tcPr>
                  <w:tcW w:w="82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496570" cy="308610"/>
                        <wp:effectExtent l="19050" t="0" r="0" b="0"/>
                        <wp:docPr id="629" name="Рисунок 4" descr="http://papus666.narod.ru/clipart/n/nogn/nogn2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9" name="Рисунок 4" descr="http://papus666.narod.ru/clipart/n/nogn/nogn2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6921" cy="3087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0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на усмотрение застройщика</w:t>
                  </w:r>
                </w:p>
              </w:tc>
              <w:tc>
                <w:tcPr>
                  <w:tcW w:w="53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528" w:type="pct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1\5</w:t>
                  </w:r>
                </w:p>
              </w:tc>
            </w:tr>
            <w:tr w:rsidR="000B2964">
              <w:tc>
                <w:tcPr>
                  <w:tcW w:w="225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55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скотч канцелярский широкий</w:t>
                  </w:r>
                </w:p>
              </w:tc>
              <w:tc>
                <w:tcPr>
                  <w:tcW w:w="82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7" name="AutoShap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psCustomData="http://www.wps.cn/officeDocument/2013/wpsCustomData" xmlns:w15="http://schemas.microsoft.com/office/word/2012/wordml">
                        <w:pict>
                          <v:rect id="AutoShape 1" o:spid="_x0000_s1026" o:spt="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fMlnTSAAAAAwEAAA8AAAAAAAAAAQAgAAAAIgAAAGRycy9kb3ducmV2LnhtbFBL&#10;AQIUABQAAAAIAIdO4kAGDJKZ/AEAABIEAAAOAAAAAAAAAAEAIAAAACEBAABkcnMvZTJvRG9jLnht&#10;bFBLBQYAAAAABgAGAFkBAACPBQAAAAA=&#10;">
                            <v:fill on="f" focussize="0,0"/>
                            <v:stroke on="f"/>
                            <v:imagedata o:title=""/>
                            <o:lock v:ext="edit" aspectratio="t"/>
                            <w10:wrap type="none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546735" cy="547370"/>
                        <wp:effectExtent l="19050" t="0" r="5324" b="0"/>
                        <wp:docPr id="630" name="Рисунок 17" descr="https://images.ru.prom.st/693087997_w640_h640_skotch-upakovochnyj-prozrachnyj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30" name="Рисунок 17" descr="https://images.ru.prom.st/693087997_w640_h640_skotch-upakovochnyj-prozrachnyj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7261" cy="5480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0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на усмотрение застройщика</w:t>
                  </w:r>
                </w:p>
              </w:tc>
              <w:tc>
                <w:tcPr>
                  <w:tcW w:w="53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528" w:type="pct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0B2964">
              <w:tc>
                <w:tcPr>
                  <w:tcW w:w="225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55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стаканчик одноразовый</w:t>
                  </w:r>
                </w:p>
              </w:tc>
              <w:tc>
                <w:tcPr>
                  <w:tcW w:w="82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300990" cy="472440"/>
                        <wp:effectExtent l="133350" t="38100" r="118110" b="22860"/>
                        <wp:docPr id="20" name="Рисунок 10" descr="Huhtamaki Стакан одноразовый бумажный 200 мл (50 шт.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Рисунок 10" descr="Huhtamaki Стакан одноразовый бумажный 200 мл (50 шт.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rot="19165202">
                                  <a:off x="0" y="0"/>
                                  <a:ext cx="301553" cy="4733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0" w:type="pct"/>
                  <w:gridSpan w:val="2"/>
                  <w:shd w:val="clear" w:color="auto" w:fill="auto"/>
                </w:tcPr>
                <w:p w:rsidR="000B2964" w:rsidRDefault="00315581">
                  <w:pPr>
                    <w:numPr>
                      <w:ilvl w:val="0"/>
                      <w:numId w:val="13"/>
                    </w:numPr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материал: бумага</w:t>
                  </w:r>
                </w:p>
                <w:p w:rsidR="000B2964" w:rsidRDefault="00315581">
                  <w:pPr>
                    <w:numPr>
                      <w:ilvl w:val="0"/>
                      <w:numId w:val="13"/>
                    </w:numPr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диаметр: 8 см</w:t>
                  </w:r>
                </w:p>
                <w:p w:rsidR="000B2964" w:rsidRDefault="00315581">
                  <w:pPr>
                    <w:numPr>
                      <w:ilvl w:val="0"/>
                      <w:numId w:val="13"/>
                    </w:numPr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высота: 9.2 см</w:t>
                  </w:r>
                </w:p>
                <w:p w:rsidR="000B2964" w:rsidRDefault="00315581">
                  <w:pPr>
                    <w:numPr>
                      <w:ilvl w:val="0"/>
                      <w:numId w:val="13"/>
                    </w:numPr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объем: 200 мл</w:t>
                  </w:r>
                </w:p>
                <w:p w:rsidR="000B2964" w:rsidRDefault="00315581">
                  <w:pPr>
                    <w:numPr>
                      <w:ilvl w:val="0"/>
                      <w:numId w:val="13"/>
                    </w:numPr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подходит для горячего</w:t>
                  </w:r>
                </w:p>
                <w:p w:rsidR="000B2964" w:rsidRDefault="000B296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0B2964" w:rsidRDefault="000B29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0B2964" w:rsidRDefault="000B29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3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уп.</w:t>
                  </w:r>
                </w:p>
              </w:tc>
              <w:tc>
                <w:tcPr>
                  <w:tcW w:w="528" w:type="pct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</w:tr>
            <w:tr w:rsidR="000B2964">
              <w:tc>
                <w:tcPr>
                  <w:tcW w:w="225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55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мусорный пакет</w:t>
                  </w:r>
                </w:p>
              </w:tc>
              <w:tc>
                <w:tcPr>
                  <w:tcW w:w="82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727710" cy="252095"/>
                        <wp:effectExtent l="19050" t="0" r="0" b="0"/>
                        <wp:docPr id="450" name="Рисунок 16" descr="Мешки для мусора Фрекен БОК 16401852 35 л (15 шт.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0" name="Рисунок 16" descr="Мешки для мусора Фрекен БОК 16401852 35 л (15 шт.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728006" cy="2526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0" w:type="pct"/>
                  <w:gridSpan w:val="2"/>
                  <w:shd w:val="clear" w:color="auto" w:fill="auto"/>
                </w:tcPr>
                <w:p w:rsidR="000B2964" w:rsidRDefault="00315581">
                  <w:pPr>
                    <w:numPr>
                      <w:ilvl w:val="0"/>
                      <w:numId w:val="13"/>
                    </w:numPr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на усмотрение застройщика</w:t>
                  </w:r>
                </w:p>
              </w:tc>
              <w:tc>
                <w:tcPr>
                  <w:tcW w:w="53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528" w:type="pct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2\5</w:t>
                  </w:r>
                </w:p>
              </w:tc>
            </w:tr>
            <w:tr w:rsidR="000B2964">
              <w:tc>
                <w:tcPr>
                  <w:tcW w:w="5000" w:type="pct"/>
                  <w:gridSpan w:val="8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ОБЩАЯ ИНФРАСТРУКТУРА КОНКУРСНОЙ ПЛОЩАДКИ (при необходимости)</w:t>
                  </w:r>
                </w:p>
              </w:tc>
            </w:tr>
            <w:tr w:rsidR="000B2964">
              <w:tc>
                <w:tcPr>
                  <w:tcW w:w="5000" w:type="pct"/>
                  <w:gridSpan w:val="8"/>
                </w:tcPr>
                <w:p w:rsidR="000B2964" w:rsidRDefault="000B2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B2964">
              <w:tc>
                <w:tcPr>
                  <w:tcW w:w="225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№</w:t>
                  </w:r>
                </w:p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955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82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Фото необходимого оборудования, средства индивидуальной защиты</w:t>
                  </w:r>
                </w:p>
              </w:tc>
              <w:tc>
                <w:tcPr>
                  <w:tcW w:w="1940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Технические характеристики оборудования, инструментов и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ссылка на сайт производителя, поставщика</w:t>
                  </w:r>
                </w:p>
              </w:tc>
              <w:tc>
                <w:tcPr>
                  <w:tcW w:w="53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528" w:type="pct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Необходимое кол-во</w:t>
                  </w:r>
                </w:p>
              </w:tc>
            </w:tr>
            <w:tr w:rsidR="000B2964">
              <w:tc>
                <w:tcPr>
                  <w:tcW w:w="225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5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перчатки </w:t>
                  </w:r>
                </w:p>
              </w:tc>
              <w:tc>
                <w:tcPr>
                  <w:tcW w:w="82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543560" cy="543560"/>
                        <wp:effectExtent l="19050" t="0" r="8792" b="0"/>
                        <wp:docPr id="451" name="Рисунок 1" descr="Перчатки ХБ с ПВХ покрытием, белы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1" name="Рисунок 1" descr="Перчатки ХБ с ПВХ покрытием, белы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3196" cy="5431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0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хозяйственные х/б с точечным пвх покрытием. </w:t>
                  </w:r>
                  <w:hyperlink r:id="rId81" w:tgtFrame="_blank" w:history="1">
                    <w:r>
                      <w:rPr>
                        <w:rStyle w:val="a3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www.vektor-grupp.ru</w:t>
                    </w:r>
                  </w:hyperlink>
                </w:p>
              </w:tc>
              <w:tc>
                <w:tcPr>
                  <w:tcW w:w="53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528" w:type="pct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</w:tr>
            <w:tr w:rsidR="000B2964">
              <w:tc>
                <w:tcPr>
                  <w:tcW w:w="225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55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сварочная маска</w:t>
                  </w:r>
                </w:p>
              </w:tc>
              <w:tc>
                <w:tcPr>
                  <w:tcW w:w="82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727075" cy="668020"/>
                        <wp:effectExtent l="19050" t="0" r="0" b="0"/>
                        <wp:docPr id="452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2" name="Рисунок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8620" cy="6691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0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 xml:space="preserve">ESAB </w:t>
                  </w:r>
                  <w:hyperlink r:id="rId83" w:history="1">
                    <w:r>
                      <w:rPr>
                        <w:rStyle w:val="a3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https://www.esab.ru/ru/ru/products/ppe-accessories/helmets-and-head-protection/a20-a30-automatic-welding-helmets.cfm</w:t>
                    </w:r>
                  </w:hyperlink>
                </w:p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(0700000720)</w:t>
                  </w:r>
                </w:p>
              </w:tc>
              <w:tc>
                <w:tcPr>
                  <w:tcW w:w="53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528" w:type="pct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</w:tr>
            <w:tr w:rsidR="000B2964">
              <w:tc>
                <w:tcPr>
                  <w:tcW w:w="225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55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Сварочная роба</w:t>
                  </w:r>
                </w:p>
              </w:tc>
              <w:tc>
                <w:tcPr>
                  <w:tcW w:w="82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478155" cy="637540"/>
                        <wp:effectExtent l="19050" t="0" r="0" b="0"/>
                        <wp:docPr id="453" name="Рисунок 37" descr="https://4.allegroimg.com/original/0346bc/8ec0f7bd42e8a75429863e530be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3" name="Рисунок 37" descr="https://4.allegroimg.com/original/0346bc/8ec0f7bd42e8a75429863e530be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8301" cy="637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0" w:type="pct"/>
                  <w:gridSpan w:val="2"/>
                  <w:shd w:val="clear" w:color="auto" w:fill="auto"/>
                </w:tcPr>
                <w:p w:rsidR="000B2964" w:rsidRDefault="00315581">
                  <w:pPr>
                    <w:tabs>
                      <w:tab w:val="left" w:pos="348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85" w:history="1">
                    <w:r>
                      <w:rPr>
                        <w:rStyle w:val="a3"/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https://shop.vostok.ru/catalog/odezhda/zaschita-ot-povyshennyh-temperatur/dlya-svarschikov/kostyum-celnospilkovyy-vs01-cv-cher/</w:t>
                    </w:r>
                  </w:hyperlink>
                </w:p>
                <w:p w:rsidR="000B2964" w:rsidRDefault="000B2964">
                  <w:pPr>
                    <w:tabs>
                      <w:tab w:val="left" w:pos="348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3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528" w:type="pct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</w:tr>
            <w:tr w:rsidR="000B2964">
              <w:tc>
                <w:tcPr>
                  <w:tcW w:w="225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55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Сварочныекраги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Heavy duty Black welding glove</w:t>
                  </w:r>
                </w:p>
              </w:tc>
              <w:tc>
                <w:tcPr>
                  <w:tcW w:w="82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543560" cy="542290"/>
                        <wp:effectExtent l="19050" t="0" r="8792" b="0"/>
                        <wp:docPr id="454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4" name="Рисунок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4503" cy="5436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0" w:type="pct"/>
                  <w:gridSpan w:val="2"/>
                  <w:shd w:val="clear" w:color="auto" w:fill="auto"/>
                </w:tcPr>
                <w:p w:rsidR="000B2964" w:rsidRDefault="00315581">
                  <w:pPr>
                    <w:tabs>
                      <w:tab w:val="left" w:pos="348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87" w:history="1">
                    <w:r>
                      <w:rPr>
                        <w:rStyle w:val="a3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https://www.esab.ru/ru/ru/products/ppe-accessories/gloves/heavy-duty-black-gloves.cfm</w:t>
                    </w:r>
                  </w:hyperlink>
                </w:p>
                <w:p w:rsidR="000B2964" w:rsidRDefault="00315581">
                  <w:pPr>
                    <w:tabs>
                      <w:tab w:val="left" w:pos="348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(0467222007)</w:t>
                  </w:r>
                </w:p>
              </w:tc>
              <w:tc>
                <w:tcPr>
                  <w:tcW w:w="53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528" w:type="pct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</w:tr>
            <w:tr w:rsidR="000B2964">
              <w:tc>
                <w:tcPr>
                  <w:tcW w:w="225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55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Ботинки сварщика</w:t>
                  </w:r>
                </w:p>
              </w:tc>
              <w:tc>
                <w:tcPr>
                  <w:tcW w:w="82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430530" cy="430530"/>
                        <wp:effectExtent l="19050" t="0" r="7620" b="0"/>
                        <wp:docPr id="455" name="Рисунок 43" descr="Ботинки сварщика Perfect Protection черные размер 46 (120318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5" name="Рисунок 43" descr="Ботинки сварщика Perfect Protection черные размер 46 (120318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1713" cy="4317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0" w:type="pct"/>
                  <w:gridSpan w:val="2"/>
                  <w:shd w:val="clear" w:color="auto" w:fill="auto"/>
                </w:tcPr>
                <w:p w:rsidR="000B2964" w:rsidRDefault="00315581">
                  <w:pPr>
                    <w:tabs>
                      <w:tab w:val="left" w:pos="348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89" w:history="1">
                    <w:r>
                      <w:rPr>
                        <w:rStyle w:val="a3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https://www.esab.ru/ru/ru/products/ppe-accessories/gloves/heavy-duty-black-gloves.cfm</w:t>
                    </w:r>
                  </w:hyperlink>
                </w:p>
                <w:p w:rsidR="000B2964" w:rsidRDefault="000B2964">
                  <w:pPr>
                    <w:tabs>
                      <w:tab w:val="left" w:pos="348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3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lastRenderedPageBreak/>
                    <w:t>шт</w:t>
                  </w:r>
                </w:p>
              </w:tc>
              <w:tc>
                <w:tcPr>
                  <w:tcW w:w="528" w:type="pct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</w:tr>
            <w:tr w:rsidR="000B2964">
              <w:tc>
                <w:tcPr>
                  <w:tcW w:w="5000" w:type="pct"/>
                  <w:gridSpan w:val="8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КОМНАТА УЧАСТНИКОВ (при необходимости)</w:t>
                  </w:r>
                </w:p>
              </w:tc>
            </w:tr>
            <w:tr w:rsidR="000B2964">
              <w:tc>
                <w:tcPr>
                  <w:tcW w:w="5000" w:type="pct"/>
                  <w:gridSpan w:val="8"/>
                </w:tcPr>
                <w:p w:rsidR="000B2964" w:rsidRDefault="000B2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B2964">
              <w:tc>
                <w:tcPr>
                  <w:tcW w:w="225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№</w:t>
                  </w:r>
                </w:p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955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82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Фото необходимого оборудования или инструмента, или мебели, или расходных материалов</w:t>
                  </w:r>
                </w:p>
              </w:tc>
              <w:tc>
                <w:tcPr>
                  <w:tcW w:w="1940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Технические характеристики оборудования, инструментов и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ссылка на сайт производителя, поставщика</w:t>
                  </w:r>
                </w:p>
              </w:tc>
              <w:tc>
                <w:tcPr>
                  <w:tcW w:w="53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528" w:type="pct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Необходимое кол-во</w:t>
                  </w:r>
                </w:p>
              </w:tc>
            </w:tr>
            <w:tr w:rsidR="000B2964">
              <w:tc>
                <w:tcPr>
                  <w:tcW w:w="225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5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стол офисный</w:t>
                  </w:r>
                </w:p>
              </w:tc>
              <w:tc>
                <w:tcPr>
                  <w:tcW w:w="82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shd w:val="clear" w:color="auto" w:fill="FFFFFF"/>
                    </w:rPr>
                    <w:drawing>
                      <wp:inline distT="0" distB="0" distL="0" distR="0">
                        <wp:extent cx="895350" cy="714375"/>
                        <wp:effectExtent l="0" t="0" r="0" b="0"/>
                        <wp:docPr id="45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6" name="Рисунок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535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0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на усмотрение застройщика</w:t>
                  </w:r>
                </w:p>
              </w:tc>
              <w:tc>
                <w:tcPr>
                  <w:tcW w:w="53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528" w:type="pct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2\5</w:t>
                  </w:r>
                </w:p>
              </w:tc>
            </w:tr>
            <w:tr w:rsidR="000B2964">
              <w:tc>
                <w:tcPr>
                  <w:tcW w:w="225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55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стул офисный</w:t>
                  </w:r>
                </w:p>
              </w:tc>
              <w:tc>
                <w:tcPr>
                  <w:tcW w:w="82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shd w:val="clear" w:color="auto" w:fill="FFFFFF"/>
                    </w:rPr>
                    <w:drawing>
                      <wp:inline distT="0" distB="0" distL="0" distR="0">
                        <wp:extent cx="742950" cy="742950"/>
                        <wp:effectExtent l="0" t="0" r="0" b="0"/>
                        <wp:docPr id="45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7" name="Рисунок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0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на усмотрение застройщика</w:t>
                  </w:r>
                </w:p>
              </w:tc>
              <w:tc>
                <w:tcPr>
                  <w:tcW w:w="53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528" w:type="pct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0B2964">
              <w:tc>
                <w:tcPr>
                  <w:tcW w:w="225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55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корзина для мусора</w:t>
                  </w:r>
                </w:p>
              </w:tc>
              <w:tc>
                <w:tcPr>
                  <w:tcW w:w="82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89610" cy="689610"/>
                        <wp:effectExtent l="19050" t="0" r="0" b="0"/>
                        <wp:docPr id="458" name="Рисунок 13" descr="https://polimerbyt-shop.ru/images/detailed/5/9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8" name="Рисунок 13" descr="https://polimerbyt-shop.ru/images/detailed/5/91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1827" cy="6918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0" w:type="pct"/>
                  <w:gridSpan w:val="2"/>
                  <w:shd w:val="clear" w:color="auto" w:fill="auto"/>
                </w:tcPr>
                <w:p w:rsidR="000B2964" w:rsidRDefault="00315581">
                  <w:pPr>
                    <w:numPr>
                      <w:ilvl w:val="0"/>
                      <w:numId w:val="13"/>
                    </w:numPr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2B2B2B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на усмотрение застройщика</w:t>
                  </w:r>
                </w:p>
              </w:tc>
              <w:tc>
                <w:tcPr>
                  <w:tcW w:w="53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528" w:type="pct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</w:tr>
            <w:tr w:rsidR="000B2964">
              <w:tc>
                <w:tcPr>
                  <w:tcW w:w="225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55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вешалка</w:t>
                  </w:r>
                </w:p>
              </w:tc>
              <w:tc>
                <w:tcPr>
                  <w:tcW w:w="82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11150" cy="207010"/>
                        <wp:effectExtent l="0" t="0" r="0" b="0"/>
                        <wp:docPr id="460" name="Рисунок 1" descr="https://hoff.ru/upload/iblock/730/730cea7491cd7fc6b7cd031a510e1c1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0" name="Рисунок 1" descr="https://hoff.ru/upload/iblock/730/730cea7491cd7fc6b7cd031a510e1c1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9944" cy="2133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0" w:type="pct"/>
                  <w:gridSpan w:val="2"/>
                  <w:shd w:val="clear" w:color="auto" w:fill="auto"/>
                </w:tcPr>
                <w:p w:rsidR="000B2964" w:rsidRDefault="00315581">
                  <w:pPr>
                    <w:numPr>
                      <w:ilvl w:val="0"/>
                      <w:numId w:val="13"/>
                    </w:numPr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на усмотрение застройщика</w:t>
                  </w:r>
                </w:p>
              </w:tc>
              <w:tc>
                <w:tcPr>
                  <w:tcW w:w="53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528" w:type="pct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</w:tr>
            <w:tr w:rsidR="000B2964">
              <w:tc>
                <w:tcPr>
                  <w:tcW w:w="5000" w:type="pct"/>
                  <w:gridSpan w:val="8"/>
                </w:tcPr>
                <w:p w:rsidR="000B2964" w:rsidRDefault="000B2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ДОПОЛНИТЕЛЬНЫЕ ТРЕБОВАНИЯ К ПЛОЩАДКЕ/КОММЕНТАРИИ</w:t>
                  </w:r>
                </w:p>
              </w:tc>
            </w:tr>
            <w:tr w:rsidR="000B2964">
              <w:tc>
                <w:tcPr>
                  <w:tcW w:w="5000" w:type="pct"/>
                  <w:gridSpan w:val="8"/>
                </w:tcPr>
                <w:p w:rsidR="000B2964" w:rsidRDefault="000B2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B2964">
              <w:tc>
                <w:tcPr>
                  <w:tcW w:w="225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№</w:t>
                  </w:r>
                </w:p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955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82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необходимого оборудования или инструмента, или мебели</w:t>
                  </w:r>
                </w:p>
              </w:tc>
              <w:tc>
                <w:tcPr>
                  <w:tcW w:w="1940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Технические характеристики оборудования, инструментов и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ссылка на сайт производителя, поставщика</w:t>
                  </w:r>
                </w:p>
              </w:tc>
              <w:tc>
                <w:tcPr>
                  <w:tcW w:w="53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528" w:type="pct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Необходимое кол-во</w:t>
                  </w:r>
                </w:p>
              </w:tc>
            </w:tr>
            <w:tr w:rsidR="000B2964">
              <w:tc>
                <w:tcPr>
                  <w:tcW w:w="225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5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Кулер для воды</w:t>
                  </w:r>
                </w:p>
              </w:tc>
              <w:tc>
                <w:tcPr>
                  <w:tcW w:w="82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457200" cy="689610"/>
                        <wp:effectExtent l="0" t="0" r="0" b="0"/>
                        <wp:docPr id="461" name="Рисунок 9" descr="Кулер для воды Ecotronic H2-TN настольный без охлажден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1" name="Рисунок 9" descr="Кулер для воды Ecotronic H2-TN настольный без охлажден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7315" cy="720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0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настольный без охлаждения</w:t>
                  </w:r>
                </w:p>
              </w:tc>
              <w:tc>
                <w:tcPr>
                  <w:tcW w:w="53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528" w:type="pct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0B2964">
              <w:tc>
                <w:tcPr>
                  <w:tcW w:w="225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55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Порошковый огнетушитель ОП-4</w:t>
                  </w:r>
                </w:p>
              </w:tc>
              <w:tc>
                <w:tcPr>
                  <w:tcW w:w="82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295275" cy="295275"/>
                        <wp:effectExtent l="0" t="0" r="0" b="0"/>
                        <wp:docPr id="462" name="Рисунок 8" descr="Порошковый огнетушитель ОП-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2" name="Рисунок 8" descr="Порошковый огнетушитель ОП-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0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Класс В - 55 В</w:t>
                  </w:r>
                </w:p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Класс А - 2 А</w:t>
                  </w:r>
                </w:p>
              </w:tc>
              <w:tc>
                <w:tcPr>
                  <w:tcW w:w="53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528" w:type="pct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</w:tr>
            <w:tr w:rsidR="000B2964">
              <w:tc>
                <w:tcPr>
                  <w:tcW w:w="225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55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питание</w:t>
                  </w:r>
                </w:p>
              </w:tc>
              <w:tc>
                <w:tcPr>
                  <w:tcW w:w="821" w:type="pct"/>
                  <w:shd w:val="clear" w:color="auto" w:fill="auto"/>
                </w:tcPr>
                <w:p w:rsidR="000B2964" w:rsidRDefault="000B2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0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220В</w:t>
                  </w:r>
                </w:p>
              </w:tc>
              <w:tc>
                <w:tcPr>
                  <w:tcW w:w="53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  <w:p w:rsidR="000B2964" w:rsidRDefault="000B2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pct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0B2964">
              <w:tc>
                <w:tcPr>
                  <w:tcW w:w="225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55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питание</w:t>
                  </w:r>
                </w:p>
              </w:tc>
              <w:tc>
                <w:tcPr>
                  <w:tcW w:w="821" w:type="pct"/>
                  <w:shd w:val="clear" w:color="auto" w:fill="auto"/>
                </w:tcPr>
                <w:p w:rsidR="000B2964" w:rsidRDefault="000B2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0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380В</w:t>
                  </w:r>
                </w:p>
              </w:tc>
              <w:tc>
                <w:tcPr>
                  <w:tcW w:w="53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  <w:p w:rsidR="000B2964" w:rsidRDefault="000B2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pct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0B2964">
              <w:tc>
                <w:tcPr>
                  <w:tcW w:w="225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55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интернет</w:t>
                  </w:r>
                </w:p>
              </w:tc>
              <w:tc>
                <w:tcPr>
                  <w:tcW w:w="821" w:type="pct"/>
                  <w:shd w:val="clear" w:color="auto" w:fill="auto"/>
                </w:tcPr>
                <w:p w:rsidR="000B2964" w:rsidRDefault="000B2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0" w:type="pct"/>
                  <w:gridSpan w:val="2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точка скорость не менее 50 мб\с</w:t>
                  </w:r>
                </w:p>
              </w:tc>
              <w:tc>
                <w:tcPr>
                  <w:tcW w:w="531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528" w:type="pct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B2964">
              <w:tc>
                <w:tcPr>
                  <w:tcW w:w="225" w:type="pct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4775" w:type="pct"/>
                  <w:gridSpan w:val="7"/>
                  <w:shd w:val="clear" w:color="auto" w:fill="auto"/>
                </w:tcPr>
                <w:p w:rsidR="000B2964" w:rsidRDefault="00315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ДЛЯ работы промышленного оборудования необходимо отключить на площадке УЗО (устройство защитного отключения)</w:t>
                  </w:r>
                </w:p>
              </w:tc>
            </w:tr>
          </w:tbl>
          <w:p w:rsidR="000B2964" w:rsidRDefault="000B29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2964" w:rsidRDefault="000B29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2964" w:rsidRDefault="00315581">
      <w:pPr>
        <w:pStyle w:val="ac"/>
        <w:numPr>
          <w:ilvl w:val="0"/>
          <w:numId w:val="12"/>
        </w:numPr>
        <w:spacing w:after="0" w:line="240" w:lineRule="auto"/>
        <w:ind w:hanging="71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Минимальные требования к оснащению рабочих мест с учетом основных нозологий.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4359"/>
      </w:tblGrid>
      <w:tr w:rsidR="000B2964">
        <w:tc>
          <w:tcPr>
            <w:tcW w:w="1951" w:type="dxa"/>
          </w:tcPr>
          <w:p w:rsidR="000B2964" w:rsidRDefault="00315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нозологии</w:t>
            </w:r>
          </w:p>
        </w:tc>
        <w:tc>
          <w:tcPr>
            <w:tcW w:w="1559" w:type="dxa"/>
          </w:tcPr>
          <w:p w:rsidR="000B2964" w:rsidRDefault="0031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Площадь, м.кв.</w:t>
            </w:r>
          </w:p>
        </w:tc>
        <w:tc>
          <w:tcPr>
            <w:tcW w:w="1985" w:type="dxa"/>
          </w:tcPr>
          <w:p w:rsidR="000B2964" w:rsidRDefault="0031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Ширина прохода между рабочими местами, м.</w:t>
            </w:r>
          </w:p>
        </w:tc>
        <w:tc>
          <w:tcPr>
            <w:tcW w:w="4359" w:type="dxa"/>
          </w:tcPr>
          <w:p w:rsidR="000B2964" w:rsidRDefault="0031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Специализированное оборудование, количество.*</w:t>
            </w:r>
          </w:p>
        </w:tc>
      </w:tr>
      <w:tr w:rsidR="000B2964">
        <w:tc>
          <w:tcPr>
            <w:tcW w:w="1951" w:type="dxa"/>
          </w:tcPr>
          <w:p w:rsidR="000B2964" w:rsidRDefault="0031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участника с нарушением слуха</w:t>
            </w:r>
          </w:p>
        </w:tc>
        <w:tc>
          <w:tcPr>
            <w:tcW w:w="1559" w:type="dxa"/>
          </w:tcPr>
          <w:p w:rsidR="000B2964" w:rsidRDefault="0031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B2964" w:rsidRDefault="0031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1,5 м</w:t>
            </w:r>
          </w:p>
        </w:tc>
        <w:tc>
          <w:tcPr>
            <w:tcW w:w="4359" w:type="dxa"/>
          </w:tcPr>
          <w:p w:rsidR="000B2964" w:rsidRDefault="00315581">
            <w:pPr>
              <w:pStyle w:val="aa"/>
              <w:spacing w:after="0"/>
              <w:ind w:firstLine="284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 стандартном помещении необходимо первые столы в ряду у окна и среднем ряду предусмотреть для инвалидов с нарушениями зрения и слуха;</w:t>
            </w:r>
          </w:p>
          <w:p w:rsidR="000B2964" w:rsidRDefault="00315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слабослышащих участников можно предусмотреть звукоусиливающую аппаратуру, телефон громкоговорящий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акустическая система, информационная индукционная система, индивидуальные наушники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B2964" w:rsidRDefault="00315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Предусмотрена система безопасности в роботизированных ячейках                     ограждения с глухими панелями, </w:t>
            </w:r>
            <w:r>
              <w:rPr>
                <w:rFonts w:ascii="Times New Roman" w:hAnsi="Times New Roman" w:cs="Times New Roman"/>
                <w:color w:val="2D2D2D"/>
                <w:spacing w:val="1"/>
                <w:sz w:val="24"/>
                <w:szCs w:val="24"/>
                <w:shd w:val="clear" w:color="auto" w:fill="FFFFFF"/>
              </w:rPr>
              <w:t>защищающими участников от излучения сварочной дуги</w:t>
            </w:r>
            <w:r>
              <w:rPr>
                <w:rFonts w:ascii="Arial" w:hAnsi="Arial" w:cs="Arial"/>
                <w:color w:val="2D2D2D"/>
                <w:spacing w:val="1"/>
                <w:sz w:val="17"/>
                <w:szCs w:val="17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датчики, концевой выключатель на дверях, световая сигнальная колонна, дополнительная кнопка аварийного останова) обеспечивающая блокирование и остановку работы всего оборудования при открытии дверцы ограждения.</w:t>
            </w:r>
          </w:p>
          <w:p w:rsidR="000B2964" w:rsidRDefault="000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964">
        <w:trPr>
          <w:trHeight w:val="5517"/>
        </w:trPr>
        <w:tc>
          <w:tcPr>
            <w:tcW w:w="1951" w:type="dxa"/>
          </w:tcPr>
          <w:p w:rsidR="000B2964" w:rsidRDefault="0031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Рабочее место участника с нарушением зрения</w:t>
            </w:r>
          </w:p>
        </w:tc>
        <w:tc>
          <w:tcPr>
            <w:tcW w:w="1559" w:type="dxa"/>
          </w:tcPr>
          <w:p w:rsidR="000B2964" w:rsidRDefault="0031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B2964" w:rsidRDefault="0031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1,5 м</w:t>
            </w:r>
          </w:p>
        </w:tc>
        <w:tc>
          <w:tcPr>
            <w:tcW w:w="4359" w:type="dxa"/>
          </w:tcPr>
          <w:p w:rsidR="000B2964" w:rsidRDefault="00315581">
            <w:pPr>
              <w:pStyle w:val="s1"/>
              <w:spacing w:before="0" w:beforeAutospacing="0" w:after="0" w:afterAutospacing="0"/>
              <w:ind w:firstLine="284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 стандартном помещении необходимо первые столы в ряду у окна и среднем ряду предусмотреть для инвалидов с нарушениями зрения и слуха:</w:t>
            </w:r>
          </w:p>
          <w:p w:rsidR="000B2964" w:rsidRDefault="00315581">
            <w:pPr>
              <w:pStyle w:val="s1"/>
              <w:spacing w:before="0" w:beforeAutospacing="0" w:after="0" w:afterAutospacing="0"/>
              <w:ind w:firstLine="284"/>
              <w:jc w:val="center"/>
              <w:rPr>
                <w:bCs/>
              </w:rPr>
            </w:pPr>
            <w:r>
              <w:rPr>
                <w:bCs/>
              </w:rPr>
              <w:t>а) оснащение (оборудование) специального рабочего места тифлотехническими ориентирами и устройствами, с возможностью использования крупного рельефно-контрастного шрифта и шрифта Брайля, акустическими навигационными средствами, обеспечивающими беспрепятственное нахождение инвалидом по зрению - своего рабочего места и выполнение трудовых функций;</w:t>
            </w:r>
          </w:p>
          <w:p w:rsidR="000B2964" w:rsidRDefault="00315581">
            <w:pPr>
              <w:pStyle w:val="s1"/>
              <w:spacing w:before="0" w:beforeAutospacing="0" w:after="0" w:afterAutospacing="0"/>
              <w:ind w:firstLine="284"/>
              <w:jc w:val="center"/>
              <w:rPr>
                <w:bCs/>
              </w:rPr>
            </w:pPr>
            <w:r>
              <w:rPr>
                <w:bCs/>
              </w:rPr>
              <w:t>Для слабовидящих в роботизированных ячейках предусмотрены дополнительные источники света.</w:t>
            </w:r>
          </w:p>
          <w:p w:rsidR="000B2964" w:rsidRDefault="00315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Предусмотрена система безопасности в роботизированных ячейках                    (ограждения с глухими панелями </w:t>
            </w:r>
            <w:r>
              <w:rPr>
                <w:rFonts w:ascii="Times New Roman" w:hAnsi="Times New Roman" w:cs="Times New Roman"/>
                <w:color w:val="2D2D2D"/>
                <w:spacing w:val="1"/>
                <w:sz w:val="24"/>
                <w:szCs w:val="24"/>
                <w:shd w:val="clear" w:color="auto" w:fill="FFFFFF"/>
              </w:rPr>
              <w:t>защищающими участников от излучения  сварочной дуги</w:t>
            </w:r>
            <w:r>
              <w:rPr>
                <w:rFonts w:ascii="Arial" w:hAnsi="Arial" w:cs="Arial"/>
                <w:color w:val="2D2D2D"/>
                <w:spacing w:val="1"/>
                <w:sz w:val="17"/>
                <w:szCs w:val="17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датчики, концевой выключатель на дверях, световая сигнальная колонна, дополнительная кнопка аварийного останова) обеспечивающая блокирование и остановку работы всего оборудования при открытии дверцы ограждения.</w:t>
            </w:r>
          </w:p>
          <w:p w:rsidR="000B2964" w:rsidRDefault="0031558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сварочной роботизированной ячейке</w:t>
            </w:r>
          </w:p>
          <w:p w:rsidR="000B2964" w:rsidRDefault="00315581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регламентировано размещение оборудование со стенами и полом из негорючих материалов. </w:t>
            </w:r>
          </w:p>
        </w:tc>
      </w:tr>
      <w:tr w:rsidR="000B2964">
        <w:trPr>
          <w:trHeight w:val="983"/>
        </w:trPr>
        <w:tc>
          <w:tcPr>
            <w:tcW w:w="1951" w:type="dxa"/>
          </w:tcPr>
          <w:p w:rsidR="000B2964" w:rsidRDefault="0031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участника с нарушением ОДА</w:t>
            </w:r>
          </w:p>
        </w:tc>
        <w:tc>
          <w:tcPr>
            <w:tcW w:w="1559" w:type="dxa"/>
          </w:tcPr>
          <w:p w:rsidR="000B2964" w:rsidRDefault="0031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м</w:t>
            </w:r>
          </w:p>
        </w:tc>
        <w:tc>
          <w:tcPr>
            <w:tcW w:w="1985" w:type="dxa"/>
          </w:tcPr>
          <w:p w:rsidR="000B2964" w:rsidRDefault="0031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1,5 м</w:t>
            </w:r>
          </w:p>
        </w:tc>
        <w:tc>
          <w:tcPr>
            <w:tcW w:w="4359" w:type="dxa"/>
          </w:tcPr>
          <w:p w:rsidR="000B2964" w:rsidRDefault="0031558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оборудование) специального рабочего места оборудованием, обеспечивающим реализацию эргономических принципов; предполагает увеличение размера зоны на одно место с учетом подъезда и разворота кресла-коляски, увеличения ширины прохода между рядами столов. А для участников, передвигающихся в кресле-коляске, выделить 1 - 2 первых стола в ряду у дверного проема; в случае необходимости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персональный компьютер, оснащенный выносными компьютерными кнопками и специальной клавиатурой; персональный компьютер, оснащенный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ножной или головной мышью и виртуальной экранной клавиатурой, персональный компьютер, оснащенный компьютерным джойстиком или компьютерным роллером и специальной клавиатурой.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Оснащение (оборудование) специального рабочего места специальными механизмами и устройствами, позволяющими изменять высоту и наклон рабочей поверхности, положение сиденья рабочего стула по высоте и наклону, </w:t>
            </w:r>
          </w:p>
          <w:p w:rsidR="000B2964" w:rsidRDefault="0031558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инвалидов, передвигающихся на креслах-колясках, с учетом выполняемой трудовой функции предусматривают:</w:t>
            </w:r>
          </w:p>
          <w:p w:rsidR="000B2964" w:rsidRDefault="00315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снащение (оборудование) специального рабочего места оборудованием, обеспечивающим возможность подъезда к рабочему месту и разворота кресла-коляски.</w:t>
            </w:r>
          </w:p>
          <w:p w:rsidR="000B2964" w:rsidRDefault="00315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Предусмотрена система безопасности в роботизированных ячейках                    (ограждения с глухими панелями </w:t>
            </w:r>
            <w:r>
              <w:rPr>
                <w:rFonts w:ascii="Times New Roman" w:hAnsi="Times New Roman" w:cs="Times New Roman"/>
                <w:color w:val="2D2D2D"/>
                <w:spacing w:val="1"/>
                <w:sz w:val="24"/>
                <w:szCs w:val="24"/>
                <w:shd w:val="clear" w:color="auto" w:fill="FFFFFF"/>
              </w:rPr>
              <w:t>защищающими участников от излучения  сварочной дуги</w:t>
            </w:r>
            <w:r>
              <w:rPr>
                <w:rFonts w:ascii="Arial" w:hAnsi="Arial" w:cs="Arial"/>
                <w:color w:val="2D2D2D"/>
                <w:spacing w:val="1"/>
                <w:sz w:val="17"/>
                <w:szCs w:val="17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датчики, концевой выключатель на дверях, световая сигнальная колонна, дополнительная кнопка аварийного останова) обеспечивающая блокирование и остановку работы всего оборудования при открытии дверцы ограждения.</w:t>
            </w:r>
          </w:p>
          <w:p w:rsidR="000B2964" w:rsidRDefault="0031558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 сварочной роботизированной ячейке</w:t>
            </w:r>
          </w:p>
          <w:p w:rsidR="000B2964" w:rsidRDefault="0031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регламентировано размещение оборудование со стенами и полом из негорючих материалов.</w:t>
            </w:r>
          </w:p>
        </w:tc>
      </w:tr>
      <w:tr w:rsidR="000B2964">
        <w:tc>
          <w:tcPr>
            <w:tcW w:w="1951" w:type="dxa"/>
          </w:tcPr>
          <w:p w:rsidR="000B2964" w:rsidRDefault="0031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Рабочее место участника с соматическими заболеваниями</w:t>
            </w:r>
          </w:p>
        </w:tc>
        <w:tc>
          <w:tcPr>
            <w:tcW w:w="1559" w:type="dxa"/>
          </w:tcPr>
          <w:p w:rsidR="000B2964" w:rsidRDefault="0031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B2964" w:rsidRDefault="0031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1,5 м</w:t>
            </w:r>
          </w:p>
        </w:tc>
        <w:tc>
          <w:tcPr>
            <w:tcW w:w="4359" w:type="dxa"/>
          </w:tcPr>
          <w:p w:rsidR="000B2964" w:rsidRDefault="0031558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Специальные требования к условиям труда инвалидов вследствие заболеваний сердечнососудистой системы, а также инвалиды вследствие других соматических заболеваний условия труда на рабочих местах должны соответствовать оптимальным и допустимым по микроклиматическим параметрам. На рабочих местах не допускается присутствие вредных химических веществ, включая аллергены, канцерогены, оксиды.</w:t>
            </w:r>
          </w:p>
          <w:p w:rsidR="000B2964" w:rsidRDefault="00315581">
            <w:pPr>
              <w:pStyle w:val="consplusnormal"/>
              <w:shd w:val="clear" w:color="auto" w:fill="FFFFFF"/>
              <w:spacing w:before="0" w:beforeAutospacing="0" w:after="0" w:afterAutospacing="0"/>
              <w:ind w:firstLine="284"/>
              <w:jc w:val="center"/>
            </w:pPr>
            <w:r>
              <w:t xml:space="preserve">Уровни шума на рабочих местах и освещенность должны соответствовать </w:t>
            </w:r>
            <w:r>
              <w:lastRenderedPageBreak/>
              <w:t>действующим нормативам.</w:t>
            </w:r>
          </w:p>
          <w:p w:rsidR="000B2964" w:rsidRDefault="0031558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Использовать столы - с регулируемыми высотой и углом наклона поверхности; стулья (кресла) - с регулируемыми высотой сиденья и положением спинки.</w:t>
            </w:r>
          </w:p>
          <w:p w:rsidR="000B2964" w:rsidRDefault="00315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Предусмотрена система безопасности в роботизированных ячейках                    ( ограждения с глухими панелями </w:t>
            </w:r>
            <w:r>
              <w:rPr>
                <w:rFonts w:ascii="Times New Roman" w:hAnsi="Times New Roman" w:cs="Times New Roman"/>
                <w:color w:val="2D2D2D"/>
                <w:spacing w:val="1"/>
                <w:sz w:val="24"/>
                <w:szCs w:val="24"/>
                <w:shd w:val="clear" w:color="auto" w:fill="FFFFFF"/>
              </w:rPr>
              <w:t>защищающими участников от излучения  сварочной дуги</w:t>
            </w:r>
            <w:r>
              <w:rPr>
                <w:rFonts w:ascii="Arial" w:hAnsi="Arial" w:cs="Arial"/>
                <w:color w:val="2D2D2D"/>
                <w:spacing w:val="1"/>
                <w:sz w:val="17"/>
                <w:szCs w:val="17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датчики, концевой выключатель на дверях, световая сигнальная колонна, дополнительная кнопка аварийного останова) обеспечивающая блокирование и остановку работы всего оборудования при открытии дверцы ограждения.</w:t>
            </w:r>
          </w:p>
          <w:p w:rsidR="000B2964" w:rsidRDefault="0031558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 сварочной роботизированной ячейке</w:t>
            </w:r>
          </w:p>
          <w:p w:rsidR="000B2964" w:rsidRDefault="00315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регламентировано размещение оборудование со стенами и полом из негорючих материалов.</w:t>
            </w:r>
          </w:p>
          <w:p w:rsidR="000B2964" w:rsidRDefault="000B296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B2964" w:rsidRDefault="000B296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964">
        <w:tc>
          <w:tcPr>
            <w:tcW w:w="1951" w:type="dxa"/>
          </w:tcPr>
          <w:p w:rsidR="000B2964" w:rsidRDefault="0031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Рабочее место участника с ментальными нарушениями</w:t>
            </w:r>
          </w:p>
        </w:tc>
        <w:tc>
          <w:tcPr>
            <w:tcW w:w="1559" w:type="dxa"/>
          </w:tcPr>
          <w:p w:rsidR="000B2964" w:rsidRDefault="0031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985" w:type="dxa"/>
          </w:tcPr>
          <w:p w:rsidR="000B2964" w:rsidRDefault="0031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1,5 м</w:t>
            </w:r>
          </w:p>
        </w:tc>
        <w:tc>
          <w:tcPr>
            <w:tcW w:w="4359" w:type="dxa"/>
          </w:tcPr>
          <w:p w:rsidR="000B2964" w:rsidRDefault="0031558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Специальные требования к условиям труда инвалидов вследствие нервно-психических заболеваний создаются оптимальные и допустимые санитарно-гигиенические условия производственной среды, в том числе: температура воздуха в холодный период года при легкой работе - 21 - 24 °C; при средней тяжести работ - 17 - 20 °C; влажность воздуха в холодный и теплый периоды года 40 - 60 %; отсутствие вредных веществ: аллергенов, канцерогенов, аэрозолей, выше ПДУ; шум - не выше ПДУ (до 81 дБА); отсутствие локальной и общей вибрации; отсутствие микроорганизмов, продуктов и препаратов, содержащих живые клетки и споры микроорганизмов, белковые препараты.</w:t>
            </w:r>
          </w:p>
          <w:p w:rsidR="000B2964" w:rsidRDefault="0031558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Оборудование (технические устройства) должно быть безопасное и комфортное в пользовании (устойчивые конструкции, прочная установка и фиксация, простой способ пользования без сложных систем включения и выключения, с автоматическим выключением при неполадках;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расстановка и расположение, не создающие помех для подхода, пользования, передвижения; расширенные расстояния между столами, мебелью и в то же время не затрудняющие досягаемость; исключение острых выступов, углов, ранящих поверхностей, выступающих крепежных деталей).</w:t>
            </w:r>
          </w:p>
          <w:p w:rsidR="000B2964" w:rsidRDefault="00315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Предусмотрена система безопасности в роботизированных ячейках                    (ограждения с глухими панелями </w:t>
            </w:r>
            <w:r>
              <w:rPr>
                <w:rFonts w:ascii="Times New Roman" w:hAnsi="Times New Roman" w:cs="Times New Roman"/>
                <w:color w:val="2D2D2D"/>
                <w:spacing w:val="1"/>
                <w:sz w:val="24"/>
                <w:szCs w:val="24"/>
                <w:shd w:val="clear" w:color="auto" w:fill="FFFFFF"/>
              </w:rPr>
              <w:t>защищающими участников от излучения  сварочной дуги</w:t>
            </w:r>
            <w:r>
              <w:rPr>
                <w:rFonts w:ascii="Arial" w:hAnsi="Arial" w:cs="Arial"/>
                <w:color w:val="2D2D2D"/>
                <w:spacing w:val="1"/>
                <w:sz w:val="17"/>
                <w:szCs w:val="17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датчики, концевой выключатель на дверях, световая сигнальная колонна, дополнительная кнопка аварийного останова) обеспечивающая блокирование и остановку работы всего оборудования при открытии дверцы ограждения.</w:t>
            </w:r>
          </w:p>
          <w:p w:rsidR="000B2964" w:rsidRDefault="0031558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сварочной роботизированной ячейке</w:t>
            </w:r>
          </w:p>
          <w:p w:rsidR="000B2964" w:rsidRDefault="00315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регламентировано размещение оборудование со стенами и полом из негорючих материалов.</w:t>
            </w:r>
          </w:p>
          <w:p w:rsidR="000B2964" w:rsidRDefault="000B296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B2964" w:rsidRDefault="000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2964" w:rsidRDefault="000B296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964" w:rsidRDefault="000B296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0B2964" w:rsidSect="00315581">
          <w:footerReference w:type="default" r:id="rId93"/>
          <w:footerReference w:type="first" r:id="rId94"/>
          <w:pgSz w:w="11906" w:h="16838"/>
          <w:pgMar w:top="1134" w:right="567" w:bottom="709" w:left="1134" w:header="709" w:footer="709" w:gutter="0"/>
          <w:cols w:space="708"/>
          <w:titlePg/>
          <w:docGrid w:linePitch="360"/>
        </w:sectPr>
      </w:pPr>
    </w:p>
    <w:p w:rsidR="000B2964" w:rsidRDefault="000B296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964" w:rsidRDefault="00315581">
      <w:pPr>
        <w:pStyle w:val="ac"/>
        <w:numPr>
          <w:ilvl w:val="0"/>
          <w:numId w:val="1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Графическое изображение рабочих мест с учетом основных нозологий</w:t>
      </w:r>
    </w:p>
    <w:p w:rsidR="000B2964" w:rsidRDefault="0031558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(для всех категорий)</w:t>
      </w:r>
    </w:p>
    <w:p w:rsidR="000B2964" w:rsidRDefault="0031558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застройки «Промышленная робототехника»</w:t>
      </w:r>
    </w:p>
    <w:p w:rsidR="000B2964" w:rsidRDefault="0031558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vertAlign w:val="superscrip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6752590</wp:posOffset>
            </wp:positionH>
            <wp:positionV relativeFrom="paragraph">
              <wp:posOffset>78740</wp:posOffset>
            </wp:positionV>
            <wp:extent cx="2663190" cy="5329555"/>
            <wp:effectExtent l="19050" t="0" r="3662" b="0"/>
            <wp:wrapNone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2.jpg"/>
                    <pic:cNvPicPr>
                      <a:picLocks noChangeAspect="1"/>
                    </pic:cNvPicPr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3338" cy="532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vertAlign w:val="superscrip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337820</wp:posOffset>
            </wp:positionV>
            <wp:extent cx="7408545" cy="6069965"/>
            <wp:effectExtent l="19050" t="0" r="1905" b="0"/>
            <wp:wrapNone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1.jpg"/>
                    <pic:cNvPicPr>
                      <a:picLocks noChangeAspect="1"/>
                    </pic:cNvPicPr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8545" cy="606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При застройке для работы промышленного оборудования необходимо обеспечить отключение на площадке УЗО (устройство защитного отключения)  </w:t>
      </w:r>
    </w:p>
    <w:p w:rsidR="000B2964" w:rsidRDefault="0031558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6569075</wp:posOffset>
                </wp:positionH>
                <wp:positionV relativeFrom="paragraph">
                  <wp:posOffset>198120</wp:posOffset>
                </wp:positionV>
                <wp:extent cx="3176270" cy="347980"/>
                <wp:effectExtent l="12065" t="5715" r="12065" b="825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27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:rsidR="00315581" w:rsidRDefault="003155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3" o:spid="_x0000_s1026" o:spt="202" type="#_x0000_t202" style="position:absolute;left:0pt;margin-left:517.25pt;margin-top:15.6pt;height:27.4pt;width:250.1pt;z-index:251664384;mso-width-relative:page;mso-height-relative:page;" fillcolor="#FFFFFF" filled="t" stroked="t" coordsize="21600,21600" o:gfxdata="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jyXZDtkAAAALAQAADwAAAAAAAAAB&#10;ACAAAAAiAAAAZHJzL2Rvd25yZXYueG1sUEsBAhQAFAAAAAgAh07iQOT7xftIAgAAvAQAAA4AAAAA&#10;AAAAAQAgAAAAKAEAAGRycy9lMm9Eb2MueG1sUEsFBgAAAAAGAAYAWQEAAOIFAAAAAA==&#10;">
                <v:fill on="t" focussize="0,0"/>
                <v:stroke color="#FFFFFF [3228]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 w:rsidR="000B2964" w:rsidRDefault="000B296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964" w:rsidRDefault="000B296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964" w:rsidRDefault="000B296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964" w:rsidRDefault="000B296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0B2964">
          <w:pgSz w:w="16838" w:h="11906" w:orient="landscape"/>
          <w:pgMar w:top="567" w:right="851" w:bottom="1134" w:left="1134" w:header="709" w:footer="709" w:gutter="0"/>
          <w:cols w:space="708"/>
          <w:titlePg/>
          <w:docGrid w:linePitch="360"/>
        </w:sectPr>
      </w:pPr>
    </w:p>
    <w:p w:rsidR="000B2964" w:rsidRDefault="00315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 Требования охраны труда и техники безопасности.</w:t>
      </w:r>
    </w:p>
    <w:p w:rsidR="000B2964" w:rsidRDefault="00315581">
      <w:pPr>
        <w:autoSpaceDE w:val="0"/>
        <w:autoSpaceDN w:val="0"/>
        <w:adjustRightInd w:val="0"/>
        <w:spacing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Компетенция «Промышленная робототехника».</w:t>
      </w:r>
    </w:p>
    <w:p w:rsidR="000B2964" w:rsidRDefault="00315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Перед работойнеобходимо:</w:t>
      </w:r>
    </w:p>
    <w:p w:rsidR="000B2964" w:rsidRDefault="0031558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Привести в порядок свою одежду:</w:t>
      </w:r>
    </w:p>
    <w:p w:rsidR="000B2964" w:rsidRDefault="0031558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застегнуть полы одежды;</w:t>
      </w:r>
    </w:p>
    <w:p w:rsidR="000B2964" w:rsidRDefault="0031558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 тщательно застегнуть, завязать или засучить рукава;</w:t>
      </w:r>
    </w:p>
    <w:p w:rsidR="000B2964" w:rsidRDefault="0031558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 длинные волосы убрать под головной убор.</w:t>
      </w:r>
    </w:p>
    <w:p w:rsidR="000B2964" w:rsidRDefault="0031558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Проверить исправность получаемого от эксперта инструмента и</w:t>
      </w:r>
    </w:p>
    <w:p w:rsidR="000B2964" w:rsidRDefault="0031558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приспособлений. </w:t>
      </w:r>
    </w:p>
    <w:p w:rsidR="000B2964" w:rsidRDefault="0031558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Привести в порядок рабочее место:</w:t>
      </w:r>
    </w:p>
    <w:p w:rsidR="000B2964" w:rsidRDefault="0031558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удалить с рабочей базы все лишние предметы;</w:t>
      </w:r>
    </w:p>
    <w:p w:rsidR="000B2964" w:rsidRDefault="0031558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 необходимый инструмент положить на рабочем месте в определенном</w:t>
      </w:r>
    </w:p>
    <w:p w:rsidR="000B2964" w:rsidRDefault="0031558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порядке.</w:t>
      </w:r>
    </w:p>
    <w:p w:rsidR="000B2964" w:rsidRDefault="0031558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Во время работы с ячейкой необходимо соблюдать следующие правила:</w:t>
      </w:r>
    </w:p>
    <w:p w:rsidR="000B2964" w:rsidRDefault="0031558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Надежно закреплять оснастку на столе и инструмент на роботе.</w:t>
      </w:r>
    </w:p>
    <w:p w:rsidR="000B2964" w:rsidRDefault="0031558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Крепежные болты и гайки не должны иметь сорванную резьбу.</w:t>
      </w:r>
    </w:p>
    <w:p w:rsidR="000B2964" w:rsidRDefault="0031558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Запускать манипулятор и работать на нем без разрешения и инструктажа Экспертов Компетенции запрещено.</w:t>
      </w:r>
    </w:p>
    <w:p w:rsidR="000B2964" w:rsidRDefault="0031558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 робота,выполняющего программу, отходитьне разрешается. Если появилась необходимость покинуть рабочее место – остановите программу и нажмите на пульте кнопку аварийной остановки.</w:t>
      </w:r>
    </w:p>
    <w:p w:rsidR="000B2964" w:rsidRDefault="0031558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Следить за работой электромотора, в случае его гудения немедленно</w:t>
      </w:r>
    </w:p>
    <w:p w:rsidR="000B2964" w:rsidRDefault="0031558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остановить.</w:t>
      </w:r>
    </w:p>
    <w:p w:rsidR="000B2964" w:rsidRDefault="0031558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 КАСАТЬСЯ РУКАМИ ТОКОПРОВОДЯЩИХ ЧАСТЕЙРУБИЛЬНИКА, МОТОРА И ДРУГОГО ЭЛЕКТРИЧЕСКОГООБОРУДОВАНИЯ.</w:t>
      </w:r>
    </w:p>
    <w:p w:rsidR="000B2964" w:rsidRDefault="0031558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приближайте лицо и руки к инструменту.</w:t>
      </w:r>
    </w:p>
    <w:p w:rsidR="000B2964" w:rsidRDefault="0031558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Участнику запрещено:</w:t>
      </w:r>
    </w:p>
    <w:p w:rsidR="000B2964" w:rsidRDefault="00315581">
      <w:pPr>
        <w:pStyle w:val="ac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переключение разъемов интерфейсных кабелей и периферийных устройств при включенном питании;</w:t>
      </w:r>
    </w:p>
    <w:p w:rsidR="000B2964" w:rsidRDefault="00315581">
      <w:pPr>
        <w:pStyle w:val="ac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допускать захламленность рабочего места;</w:t>
      </w:r>
    </w:p>
    <w:p w:rsidR="000B2964" w:rsidRDefault="00315581">
      <w:pPr>
        <w:pStyle w:val="ac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отключение питания во время выполнения активной задачи;</w:t>
      </w:r>
    </w:p>
    <w:p w:rsidR="000B2964" w:rsidRDefault="00315581">
      <w:pPr>
        <w:pStyle w:val="ac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нельзядопускать попадание влаги на поверхность контроллера, монитора, рабочую поверхность клавиатуры, дисководов, принтеров и других устройств;</w:t>
      </w:r>
    </w:p>
    <w:p w:rsidR="000B2964" w:rsidRDefault="00315581">
      <w:pPr>
        <w:pStyle w:val="ac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включать сильно охлажденное (принесенное с улицы в зимнее время) оборудование;</w:t>
      </w:r>
    </w:p>
    <w:p w:rsidR="000B2964" w:rsidRDefault="00315581">
      <w:pPr>
        <w:pStyle w:val="ac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самостоятельно (без разрешения эксперта) вскрытие и ремонт оборудования.</w:t>
      </w:r>
    </w:p>
    <w:p w:rsidR="000B2964" w:rsidRDefault="00315581">
      <w:pPr>
        <w:pStyle w:val="ac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сменные носители информации низкого качества и других организаций во избежание заражения компьютера вирусами при работе с электроприборами и оргтехникой (персональные компьютеры, принтеры, сканеры, копировальные аппараты, факсы, бытовые электроприборы, приборы освещения).</w:t>
      </w:r>
    </w:p>
    <w:p w:rsidR="000B2964" w:rsidRDefault="000B2964">
      <w:pPr>
        <w:pStyle w:val="ac"/>
        <w:tabs>
          <w:tab w:val="left" w:pos="204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2964" w:rsidRDefault="000B2964">
      <w:pPr>
        <w:pStyle w:val="ac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2964" w:rsidRDefault="00315581">
      <w:pPr>
        <w:pStyle w:val="ac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по сварочным работам</w:t>
      </w:r>
    </w:p>
    <w:p w:rsidR="000B2964" w:rsidRDefault="0031558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Сварка должна выполняться в соответствии с требованиями стандарта, ГОСТ 12.1.004-91, ГОСТ 12.1.010-76, ГОСТ 12.3.002-75, санитарными правилами при сварке, наплавке и резке металлов, </w:t>
      </w:r>
      <w:r>
        <w:rPr>
          <w:rFonts w:ascii="Times New Roman" w:hAnsi="Times New Roman" w:cs="Times New Roman"/>
          <w:sz w:val="24"/>
          <w:szCs w:val="24"/>
        </w:rPr>
        <w:br/>
        <w:t xml:space="preserve">а также ГОСТ 12.3.003-86 Система стандартов безопасности труда (ССБТ). Работы электросварочные. Требования безопасности (с Изменением N 1). </w:t>
      </w:r>
    </w:p>
    <w:p w:rsidR="000B2964" w:rsidRDefault="00315581">
      <w:pPr>
        <w:pStyle w:val="ad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Сварка изделий средних и малых размеров в стационарных условиях должна производиться </w:t>
      </w:r>
      <w:r>
        <w:rPr>
          <w:rFonts w:ascii="Times New Roman" w:hAnsi="Times New Roman" w:cs="Times New Roman"/>
          <w:sz w:val="24"/>
          <w:szCs w:val="24"/>
        </w:rPr>
        <w:br/>
        <w:t xml:space="preserve">в специально оборудованных кабинах. Кабины должны быть с открытым верхом и выполнены из негорючих материалов. Между стенкой и полом кабины следует оставлять зазор, высота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которого определяется видом сварки. Площадь кабины должна быть достаточной </w:t>
      </w:r>
      <w:r>
        <w:rPr>
          <w:rFonts w:ascii="Times New Roman" w:hAnsi="Times New Roman" w:cs="Times New Roman"/>
          <w:sz w:val="24"/>
          <w:szCs w:val="24"/>
        </w:rPr>
        <w:br/>
        <w:t xml:space="preserve">для размещения сварочного оборудования, стола, устройства местной вытяжной вентиляции, свариваемого изделия, инструмента. Свободная площадь в кабине на один сварочный пост должна быть не менее 3 м2. </w:t>
      </w:r>
    </w:p>
    <w:p w:rsidR="000B2964" w:rsidRDefault="00315581">
      <w:pPr>
        <w:pStyle w:val="ad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допускается проведение сварки при неработающей местной вытяжной  зональной вентиляции. </w:t>
      </w:r>
    </w:p>
    <w:p w:rsidR="000B2964" w:rsidRDefault="00315581">
      <w:pPr>
        <w:pStyle w:val="ad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Стационарные посты сварки должны быть оборудованы вытяжной вентиляцией. Объем удаляемого воздуха для стандартного сварочного стола от одного поста следует принимать </w:t>
      </w:r>
      <w:r>
        <w:rPr>
          <w:rFonts w:ascii="Times New Roman" w:hAnsi="Times New Roman" w:cs="Times New Roman"/>
          <w:sz w:val="24"/>
          <w:szCs w:val="24"/>
        </w:rPr>
        <w:br/>
        <w:t xml:space="preserve">не менее 1500 м3/ч, причем скорость всасывания в точке сварки должна быть не менее 0,2 м/с (обеспечивается мобильными системами вытяжки ESAB). </w:t>
      </w:r>
    </w:p>
    <w:p w:rsidR="000B2964" w:rsidRDefault="00315581">
      <w:pPr>
        <w:pStyle w:val="ad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постов аргонодуговой сварки должно исключать возможность утечки </w:t>
      </w:r>
      <w:r>
        <w:rPr>
          <w:rFonts w:ascii="Times New Roman" w:hAnsi="Times New Roman" w:cs="Times New Roman"/>
          <w:sz w:val="24"/>
          <w:szCs w:val="24"/>
        </w:rPr>
        <w:br/>
        <w:t xml:space="preserve">и проникновения защитного газа в смежные и расположенные ниже помещения. </w:t>
      </w:r>
    </w:p>
    <w:p w:rsidR="000B2964" w:rsidRDefault="00315581">
      <w:pPr>
        <w:pStyle w:val="ad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Скорость удаления инертных газов и смеси не более 0,3 м/с, для сварки в активных газах </w:t>
      </w:r>
      <w:r>
        <w:rPr>
          <w:rFonts w:ascii="Times New Roman" w:hAnsi="Times New Roman" w:cs="Times New Roman"/>
          <w:sz w:val="24"/>
          <w:szCs w:val="24"/>
        </w:rPr>
        <w:br/>
        <w:t xml:space="preserve">и их смесях, а также для сварки в смесях активных газов с инертными не более 0,5 м/с. </w:t>
      </w:r>
    </w:p>
    <w:p w:rsidR="000B2964" w:rsidRDefault="00315581">
      <w:pPr>
        <w:pStyle w:val="ad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Эксплуатация баллонов, контейнеров, со сжиженным газом и рамп должна осуществляться </w:t>
      </w:r>
      <w:r>
        <w:rPr>
          <w:rFonts w:ascii="Times New Roman" w:hAnsi="Times New Roman" w:cs="Times New Roman"/>
          <w:sz w:val="24"/>
          <w:szCs w:val="24"/>
        </w:rPr>
        <w:br/>
        <w:t xml:space="preserve">в соответствии с правилами устройства и безопасной эксплуатации сосудов, работающих </w:t>
      </w:r>
      <w:r>
        <w:rPr>
          <w:rFonts w:ascii="Times New Roman" w:hAnsi="Times New Roman" w:cs="Times New Roman"/>
          <w:sz w:val="24"/>
          <w:szCs w:val="24"/>
        </w:rPr>
        <w:br/>
        <w:t xml:space="preserve">под давлением (пункт 10.3). Баллоны размещаются у каждого поста. </w:t>
      </w:r>
    </w:p>
    <w:p w:rsidR="000B2964" w:rsidRDefault="00315581">
      <w:pPr>
        <w:pStyle w:val="ad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безопасности к устройству, оснащению и организации рабочих мест </w:t>
      </w:r>
      <w:r>
        <w:rPr>
          <w:rFonts w:ascii="Times New Roman" w:hAnsi="Times New Roman" w:cs="Times New Roman"/>
          <w:sz w:val="24"/>
          <w:szCs w:val="24"/>
        </w:rPr>
        <w:br/>
        <w:t xml:space="preserve">для проведения сварочных работ должны соответствовать ГОСТ 12.2.061-81, правилам устройства электроустановок и настоящего стандарта. </w:t>
      </w:r>
    </w:p>
    <w:p w:rsidR="000B2964" w:rsidRDefault="00315581">
      <w:pPr>
        <w:pStyle w:val="ad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Кабина на два поста и более, а также рабочие места сварщиков ручной и механизированной дуговой сварки на поточных и конвейерных линиях, должны быть разделены ограждающими конструкциями, защищающими сварщиков от излучения дуги, брызг расплавленного металла, и обеспечивать достаточное пространство для каждого работающего. </w:t>
      </w:r>
    </w:p>
    <w:p w:rsidR="000B2964" w:rsidRDefault="00315581">
      <w:pPr>
        <w:pStyle w:val="ad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2375535</wp:posOffset>
            </wp:positionH>
            <wp:positionV relativeFrom="paragraph">
              <wp:posOffset>518795</wp:posOffset>
            </wp:positionV>
            <wp:extent cx="1797050" cy="1809750"/>
            <wp:effectExtent l="19050" t="0" r="0" b="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Каждому посту требуется обеспечить питание с напряжением 380 В (3 фазы), автоматом на 32 А и розеткой Евро (5 пин). </w:t>
      </w:r>
    </w:p>
    <w:p w:rsidR="000B2964" w:rsidRDefault="0031558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использовании самозащитной проволоки (без газовых баллонов), пункт 6 не нужен, но каждая кабина должна быть герметичной с дополнительной общей вытяжкой не менее 1500 м3/ч. </w:t>
      </w:r>
    </w:p>
    <w:p w:rsidR="000B2964" w:rsidRDefault="0031558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 1. Ограждение сварочного поста</w:t>
      </w:r>
    </w:p>
    <w:p w:rsidR="000B2964" w:rsidRDefault="0031558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Сложность состоит в строительстве герметичной кабины, хотя это можно сделать.</w:t>
      </w:r>
    </w:p>
    <w:p w:rsidR="000B2964" w:rsidRDefault="000B296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0B2964" w:rsidRDefault="00315581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Участник должен проверить, чтобы:</w:t>
      </w:r>
    </w:p>
    <w:p w:rsidR="000B2964" w:rsidRDefault="00315581">
      <w:pPr>
        <w:pStyle w:val="ac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Автоматические выключатели и электрические предохранители должны быть всегда исправны.</w:t>
      </w:r>
    </w:p>
    <w:p w:rsidR="000B2964" w:rsidRDefault="00315581">
      <w:pPr>
        <w:pStyle w:val="ac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Изоляция электропроводки, электроприборов, выключателей, штепсельных розеток, ламповых патронов и светильников, а также элементов электропроводки, с помощью которых включаются в электросеть электроприборы, были в исправном состоянии.</w:t>
      </w:r>
    </w:p>
    <w:p w:rsidR="000B2964" w:rsidRDefault="0031558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Участнику запрещается:</w:t>
      </w:r>
    </w:p>
    <w:p w:rsidR="000B2964" w:rsidRDefault="00315581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неисправными электроприборами и электропроводкой;</w:t>
      </w:r>
    </w:p>
    <w:p w:rsidR="000B2964" w:rsidRDefault="00315581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очищать от загрязнения и пыли включенные осветительные аппараты и электрические лампы;</w:t>
      </w:r>
    </w:p>
    <w:p w:rsidR="000B2964" w:rsidRDefault="00315581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ремонтировать электроприборы самостоятельно;</w:t>
      </w:r>
    </w:p>
    <w:p w:rsidR="000B2964" w:rsidRDefault="00315581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подвешивать электропровода на гвоздях, металлических и деревянных предметах, перекручивать провод, закладывать провод и питающие провода на водопроводные трубы </w:t>
      </w:r>
      <w:r>
        <w:rPr>
          <w:rFonts w:ascii="Times New Roman" w:hAnsi="Times New Roman" w:cs="Times New Roman"/>
          <w:sz w:val="24"/>
          <w:szCs w:val="24"/>
        </w:rPr>
        <w:br/>
        <w:t>и батареи отопления, вешать что-либо на провода, вытягивать за шнур вилку из розетки;</w:t>
      </w:r>
    </w:p>
    <w:p w:rsidR="000B2964" w:rsidRDefault="00315581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прикасаться одновременно к персональному компьютеру и к устройствам, имеющим соединение с землей (радиаторы отопления, водопроводные краны, трубы и т.п.), а также прикасаться к электрическим проводам, не изолированным и не огражденным токоведущим частям электрических устройств, аппаратов и приборов (розеток, патронов, переключателей, предохранителей);</w:t>
      </w:r>
    </w:p>
    <w:p w:rsidR="000B2964" w:rsidRDefault="00315581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на открытом воздухе электрооборудование, предназначенное для работы </w:t>
      </w:r>
      <w:r>
        <w:rPr>
          <w:rFonts w:ascii="Times New Roman" w:hAnsi="Times New Roman" w:cs="Times New Roman"/>
          <w:sz w:val="24"/>
          <w:szCs w:val="24"/>
        </w:rPr>
        <w:br/>
        <w:t>в помещении;</w:t>
      </w:r>
    </w:p>
    <w:p w:rsidR="000B2964" w:rsidRDefault="00315581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пользоваться самодельными электронагревательными приборами и электроприборами </w:t>
      </w:r>
      <w:r>
        <w:rPr>
          <w:rFonts w:ascii="Times New Roman" w:hAnsi="Times New Roman" w:cs="Times New Roman"/>
          <w:sz w:val="24"/>
          <w:szCs w:val="24"/>
        </w:rPr>
        <w:br/>
        <w:t>с открытой спиралью;</w:t>
      </w:r>
    </w:p>
    <w:p w:rsidR="000B2964" w:rsidRDefault="00315581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наступать на переносимые электрические провода, лежащие на полу.</w:t>
      </w:r>
    </w:p>
    <w:p w:rsidR="000B2964" w:rsidRDefault="000B2964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964" w:rsidRDefault="00315581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Требования безопасности в аварийных ситуациях.</w:t>
      </w:r>
    </w:p>
    <w:p w:rsidR="000B2964" w:rsidRDefault="0031558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Немедленно прекратить работу, отключить персональный компьютер, иное электрооборудование и доложить Техническому Эксперту, если:</w:t>
      </w:r>
    </w:p>
    <w:p w:rsidR="000B2964" w:rsidRDefault="00315581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обнаружены механические повреждения и иные дефекты электрооборудования </w:t>
      </w:r>
      <w:r>
        <w:rPr>
          <w:rFonts w:ascii="Times New Roman" w:hAnsi="Times New Roman" w:cs="Times New Roman"/>
          <w:sz w:val="24"/>
          <w:szCs w:val="24"/>
        </w:rPr>
        <w:br/>
        <w:t>и электропроводки;</w:t>
      </w:r>
    </w:p>
    <w:p w:rsidR="000B2964" w:rsidRDefault="00315581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наблюдается повышенный уровень шума при работе оборудования;</w:t>
      </w:r>
    </w:p>
    <w:p w:rsidR="000B2964" w:rsidRDefault="00315581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наблюдается повышенное тепловыделение от оборудования;</w:t>
      </w:r>
    </w:p>
    <w:p w:rsidR="000B2964" w:rsidRDefault="00315581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мерцание экрана не прекращается;</w:t>
      </w:r>
    </w:p>
    <w:p w:rsidR="000B2964" w:rsidRDefault="00315581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наблюдается прыганье текста на экране;</w:t>
      </w:r>
    </w:p>
    <w:p w:rsidR="000B2964" w:rsidRDefault="00315581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чувствуется запах гари и дыма;</w:t>
      </w:r>
    </w:p>
    <w:p w:rsidR="000B2964" w:rsidRDefault="00315581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прекращена подача электроэнергии.</w:t>
      </w:r>
    </w:p>
    <w:p w:rsidR="000B2964" w:rsidRDefault="00315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 приступать к работе до полного устранения неисправностей.</w:t>
      </w:r>
    </w:p>
    <w:p w:rsidR="000B2964" w:rsidRDefault="00315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случае возгорания или пожара работники должны немедленно прекратить работу, отключить электроприборы, вызвать пожарную команду, сообщить руководителю работ и приступить к ликвидации очага пожара имеющимися первичными средствами пожаротушения.</w:t>
      </w:r>
    </w:p>
    <w:p w:rsidR="000B2964" w:rsidRDefault="00315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травме в первую очередь освободить пострадавшего от травмирующего фактора, поставить в известность руководителя работ, вызвать медицинскую помощь, оказать первую доврачебную помощь пострадавшему и по возможности сохранить неизменной ситуацию до начала расследования причин несчастного случая.</w:t>
      </w:r>
    </w:p>
    <w:p w:rsidR="000B2964" w:rsidRDefault="000B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964" w:rsidRDefault="0031558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В процессе обработки не разрешается:</w:t>
      </w:r>
    </w:p>
    <w:p w:rsidR="000B2964" w:rsidRDefault="00315581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передавать или принимать какие-либо предмета через рабочую зону манипулятора;</w:t>
      </w:r>
    </w:p>
    <w:p w:rsidR="000B2964" w:rsidRDefault="00315581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снимать и ставить ограждения;</w:t>
      </w:r>
    </w:p>
    <w:p w:rsidR="000B2964" w:rsidRDefault="00315581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крепить оснастку.</w:t>
      </w:r>
    </w:p>
    <w:p w:rsidR="000B2964" w:rsidRDefault="000B2964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964" w:rsidRDefault="0031558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ОКОНЧИВ РАБОТУ – ВЫКЛЮЧИ МАНИПУЛЯТОР, НАЖМИ КНОПКУ АВАРИЙНОЙ ОСТАНОВКИ НА ПУЛЬТЕ, УБЕРИ РАБОЧЕЕ МЕСТО.</w:t>
      </w:r>
    </w:p>
    <w:sectPr w:rsidR="000B2964"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7DE" w:rsidRDefault="002127DE">
      <w:pPr>
        <w:spacing w:line="240" w:lineRule="auto"/>
      </w:pPr>
      <w:r>
        <w:separator/>
      </w:r>
    </w:p>
  </w:endnote>
  <w:endnote w:type="continuationSeparator" w:id="0">
    <w:p w:rsidR="002127DE" w:rsidRDefault="00212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8698220"/>
      <w:docPartObj>
        <w:docPartGallery w:val="AutoText"/>
      </w:docPartObj>
    </w:sdtPr>
    <w:sdtContent>
      <w:p w:rsidR="00315581" w:rsidRDefault="0031558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DDF">
          <w:rPr>
            <w:noProof/>
          </w:rPr>
          <w:t>30</w:t>
        </w:r>
        <w:r>
          <w:fldChar w:fldCharType="end"/>
        </w:r>
      </w:p>
    </w:sdtContent>
  </w:sdt>
  <w:p w:rsidR="00315581" w:rsidRDefault="0031558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581" w:rsidRDefault="00315581">
    <w:pPr>
      <w:pStyle w:val="a8"/>
    </w:pPr>
    <w:r>
      <w:t xml:space="preserve">                                                                                  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7DE" w:rsidRDefault="002127DE">
      <w:pPr>
        <w:spacing w:after="0" w:line="240" w:lineRule="auto"/>
      </w:pPr>
      <w:r>
        <w:separator/>
      </w:r>
    </w:p>
  </w:footnote>
  <w:footnote w:type="continuationSeparator" w:id="0">
    <w:p w:rsidR="002127DE" w:rsidRDefault="00212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043"/>
    <w:multiLevelType w:val="multilevel"/>
    <w:tmpl w:val="035F7043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5246CCF"/>
    <w:multiLevelType w:val="multilevel"/>
    <w:tmpl w:val="05246CC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1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0C04C56"/>
    <w:multiLevelType w:val="multilevel"/>
    <w:tmpl w:val="10C04C56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D3920"/>
    <w:multiLevelType w:val="multilevel"/>
    <w:tmpl w:val="13DD3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144B3"/>
    <w:multiLevelType w:val="multilevel"/>
    <w:tmpl w:val="1BE144B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63293"/>
    <w:multiLevelType w:val="multilevel"/>
    <w:tmpl w:val="1C66329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676F5"/>
    <w:multiLevelType w:val="multilevel"/>
    <w:tmpl w:val="212676F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A7004"/>
    <w:multiLevelType w:val="multilevel"/>
    <w:tmpl w:val="26FA7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10972"/>
    <w:multiLevelType w:val="multilevel"/>
    <w:tmpl w:val="30710972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9">
    <w:nsid w:val="3DBF025C"/>
    <w:multiLevelType w:val="multilevel"/>
    <w:tmpl w:val="3DBF0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8169C"/>
    <w:multiLevelType w:val="multilevel"/>
    <w:tmpl w:val="3E88169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7023EB5"/>
    <w:multiLevelType w:val="multilevel"/>
    <w:tmpl w:val="57023EB5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A702E"/>
    <w:multiLevelType w:val="multilevel"/>
    <w:tmpl w:val="61BA7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45247"/>
    <w:multiLevelType w:val="multilevel"/>
    <w:tmpl w:val="65C4524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740026"/>
    <w:multiLevelType w:val="multilevel"/>
    <w:tmpl w:val="6B7400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F985842"/>
    <w:multiLevelType w:val="multilevel"/>
    <w:tmpl w:val="6F98584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6FFC5A20"/>
    <w:multiLevelType w:val="multilevel"/>
    <w:tmpl w:val="6FFC5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871BB"/>
    <w:multiLevelType w:val="multilevel"/>
    <w:tmpl w:val="77D871B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0"/>
  </w:num>
  <w:num w:numId="5">
    <w:abstractNumId w:val="17"/>
  </w:num>
  <w:num w:numId="6">
    <w:abstractNumId w:val="2"/>
  </w:num>
  <w:num w:numId="7">
    <w:abstractNumId w:val="11"/>
  </w:num>
  <w:num w:numId="8">
    <w:abstractNumId w:val="9"/>
  </w:num>
  <w:num w:numId="9">
    <w:abstractNumId w:val="6"/>
  </w:num>
  <w:num w:numId="10">
    <w:abstractNumId w:val="12"/>
  </w:num>
  <w:num w:numId="11">
    <w:abstractNumId w:val="15"/>
  </w:num>
  <w:num w:numId="12">
    <w:abstractNumId w:val="8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DF"/>
    <w:rsid w:val="0000063C"/>
    <w:rsid w:val="0001189C"/>
    <w:rsid w:val="00017EA9"/>
    <w:rsid w:val="000205AF"/>
    <w:rsid w:val="00023DA0"/>
    <w:rsid w:val="00036580"/>
    <w:rsid w:val="0004636D"/>
    <w:rsid w:val="0004698E"/>
    <w:rsid w:val="00056D02"/>
    <w:rsid w:val="0006550A"/>
    <w:rsid w:val="00066C98"/>
    <w:rsid w:val="0007333F"/>
    <w:rsid w:val="00085172"/>
    <w:rsid w:val="000A2E67"/>
    <w:rsid w:val="000A3405"/>
    <w:rsid w:val="000B2964"/>
    <w:rsid w:val="000B2A98"/>
    <w:rsid w:val="000B6D1F"/>
    <w:rsid w:val="000B75F1"/>
    <w:rsid w:val="000E15D8"/>
    <w:rsid w:val="00100AC1"/>
    <w:rsid w:val="00113C78"/>
    <w:rsid w:val="00120469"/>
    <w:rsid w:val="00121317"/>
    <w:rsid w:val="0012390A"/>
    <w:rsid w:val="00125504"/>
    <w:rsid w:val="0013089F"/>
    <w:rsid w:val="00134A22"/>
    <w:rsid w:val="00143649"/>
    <w:rsid w:val="00145103"/>
    <w:rsid w:val="00176EDF"/>
    <w:rsid w:val="0019258E"/>
    <w:rsid w:val="00193E1F"/>
    <w:rsid w:val="001A6C2F"/>
    <w:rsid w:val="001D6E66"/>
    <w:rsid w:val="001E5BA8"/>
    <w:rsid w:val="001F2D33"/>
    <w:rsid w:val="001F531D"/>
    <w:rsid w:val="002127DE"/>
    <w:rsid w:val="002133A9"/>
    <w:rsid w:val="002179DD"/>
    <w:rsid w:val="002208F2"/>
    <w:rsid w:val="00231471"/>
    <w:rsid w:val="00234391"/>
    <w:rsid w:val="00235D59"/>
    <w:rsid w:val="00236FC0"/>
    <w:rsid w:val="00241444"/>
    <w:rsid w:val="0024171E"/>
    <w:rsid w:val="00252016"/>
    <w:rsid w:val="0026262F"/>
    <w:rsid w:val="0027797F"/>
    <w:rsid w:val="00286666"/>
    <w:rsid w:val="00290C5D"/>
    <w:rsid w:val="00295FA9"/>
    <w:rsid w:val="002A3375"/>
    <w:rsid w:val="002B4EAC"/>
    <w:rsid w:val="002B6845"/>
    <w:rsid w:val="002C20E7"/>
    <w:rsid w:val="002C2195"/>
    <w:rsid w:val="002C2A0C"/>
    <w:rsid w:val="002E002C"/>
    <w:rsid w:val="002E5E2E"/>
    <w:rsid w:val="002F280D"/>
    <w:rsid w:val="002F7CD1"/>
    <w:rsid w:val="002F7ECB"/>
    <w:rsid w:val="00300AF7"/>
    <w:rsid w:val="00315581"/>
    <w:rsid w:val="00326591"/>
    <w:rsid w:val="00330569"/>
    <w:rsid w:val="003406EB"/>
    <w:rsid w:val="0034500A"/>
    <w:rsid w:val="00345243"/>
    <w:rsid w:val="00347D69"/>
    <w:rsid w:val="00353A9E"/>
    <w:rsid w:val="00364846"/>
    <w:rsid w:val="00370196"/>
    <w:rsid w:val="00373E7F"/>
    <w:rsid w:val="00381E42"/>
    <w:rsid w:val="003A0F7D"/>
    <w:rsid w:val="003A4C82"/>
    <w:rsid w:val="003C2B84"/>
    <w:rsid w:val="003C3A14"/>
    <w:rsid w:val="003C3D89"/>
    <w:rsid w:val="003F6939"/>
    <w:rsid w:val="00402A89"/>
    <w:rsid w:val="00407CCC"/>
    <w:rsid w:val="00411D38"/>
    <w:rsid w:val="0041514D"/>
    <w:rsid w:val="004265BB"/>
    <w:rsid w:val="004269E0"/>
    <w:rsid w:val="00433F65"/>
    <w:rsid w:val="004467A1"/>
    <w:rsid w:val="00451AC7"/>
    <w:rsid w:val="0045569F"/>
    <w:rsid w:val="00483602"/>
    <w:rsid w:val="00485595"/>
    <w:rsid w:val="004B17F1"/>
    <w:rsid w:val="004D1B30"/>
    <w:rsid w:val="00502CD0"/>
    <w:rsid w:val="0050450A"/>
    <w:rsid w:val="005117B8"/>
    <w:rsid w:val="00521B2C"/>
    <w:rsid w:val="0052705E"/>
    <w:rsid w:val="00531924"/>
    <w:rsid w:val="00536A87"/>
    <w:rsid w:val="00550A86"/>
    <w:rsid w:val="00555D3A"/>
    <w:rsid w:val="0055629A"/>
    <w:rsid w:val="00571BE3"/>
    <w:rsid w:val="00573D54"/>
    <w:rsid w:val="00573E87"/>
    <w:rsid w:val="00584DF9"/>
    <w:rsid w:val="005936EB"/>
    <w:rsid w:val="00596434"/>
    <w:rsid w:val="005A23F6"/>
    <w:rsid w:val="005B364C"/>
    <w:rsid w:val="005B6362"/>
    <w:rsid w:val="005B6AF4"/>
    <w:rsid w:val="005C19D1"/>
    <w:rsid w:val="005D0216"/>
    <w:rsid w:val="005D594E"/>
    <w:rsid w:val="005E2563"/>
    <w:rsid w:val="005E5451"/>
    <w:rsid w:val="005F7E4A"/>
    <w:rsid w:val="00601433"/>
    <w:rsid w:val="00630E94"/>
    <w:rsid w:val="006379F4"/>
    <w:rsid w:val="00642B25"/>
    <w:rsid w:val="006447A6"/>
    <w:rsid w:val="00645FF5"/>
    <w:rsid w:val="006462E7"/>
    <w:rsid w:val="00646373"/>
    <w:rsid w:val="0065401C"/>
    <w:rsid w:val="0066722D"/>
    <w:rsid w:val="00667968"/>
    <w:rsid w:val="006848C0"/>
    <w:rsid w:val="006858C0"/>
    <w:rsid w:val="006866DC"/>
    <w:rsid w:val="00690BE3"/>
    <w:rsid w:val="00691355"/>
    <w:rsid w:val="00696B46"/>
    <w:rsid w:val="00696CCE"/>
    <w:rsid w:val="006A2EA5"/>
    <w:rsid w:val="006D2FD5"/>
    <w:rsid w:val="006D65F7"/>
    <w:rsid w:val="006E2265"/>
    <w:rsid w:val="006F1DEF"/>
    <w:rsid w:val="006F4148"/>
    <w:rsid w:val="006F5DDC"/>
    <w:rsid w:val="00712F3E"/>
    <w:rsid w:val="007159D8"/>
    <w:rsid w:val="00715C5A"/>
    <w:rsid w:val="00717CC8"/>
    <w:rsid w:val="00732EB7"/>
    <w:rsid w:val="00732F49"/>
    <w:rsid w:val="00735B87"/>
    <w:rsid w:val="00736E9C"/>
    <w:rsid w:val="00780E45"/>
    <w:rsid w:val="007868F5"/>
    <w:rsid w:val="00792E93"/>
    <w:rsid w:val="007A351C"/>
    <w:rsid w:val="007B4187"/>
    <w:rsid w:val="007C2F4E"/>
    <w:rsid w:val="007C5367"/>
    <w:rsid w:val="007D53EC"/>
    <w:rsid w:val="007D74DF"/>
    <w:rsid w:val="007E0F7A"/>
    <w:rsid w:val="007E20B9"/>
    <w:rsid w:val="007E3FEE"/>
    <w:rsid w:val="007F2D9A"/>
    <w:rsid w:val="008233F4"/>
    <w:rsid w:val="00826729"/>
    <w:rsid w:val="00831D6A"/>
    <w:rsid w:val="008320A7"/>
    <w:rsid w:val="008341C9"/>
    <w:rsid w:val="008347BC"/>
    <w:rsid w:val="0085545D"/>
    <w:rsid w:val="008772FD"/>
    <w:rsid w:val="00882795"/>
    <w:rsid w:val="00884781"/>
    <w:rsid w:val="008922EE"/>
    <w:rsid w:val="008943CF"/>
    <w:rsid w:val="008A4B74"/>
    <w:rsid w:val="008C54F3"/>
    <w:rsid w:val="008D1BC3"/>
    <w:rsid w:val="008D3B3C"/>
    <w:rsid w:val="008D4296"/>
    <w:rsid w:val="008D59DF"/>
    <w:rsid w:val="008F2C87"/>
    <w:rsid w:val="008F73C1"/>
    <w:rsid w:val="008F7FFD"/>
    <w:rsid w:val="009028CD"/>
    <w:rsid w:val="00903A3C"/>
    <w:rsid w:val="00905B41"/>
    <w:rsid w:val="00906878"/>
    <w:rsid w:val="00915C38"/>
    <w:rsid w:val="009176BE"/>
    <w:rsid w:val="00920467"/>
    <w:rsid w:val="009320C2"/>
    <w:rsid w:val="00936A25"/>
    <w:rsid w:val="00936C6D"/>
    <w:rsid w:val="009418CF"/>
    <w:rsid w:val="0094321F"/>
    <w:rsid w:val="00951E75"/>
    <w:rsid w:val="009530D9"/>
    <w:rsid w:val="009549C0"/>
    <w:rsid w:val="00960028"/>
    <w:rsid w:val="009651FD"/>
    <w:rsid w:val="00970721"/>
    <w:rsid w:val="00972F0C"/>
    <w:rsid w:val="00980DC0"/>
    <w:rsid w:val="0099108E"/>
    <w:rsid w:val="009926F9"/>
    <w:rsid w:val="009A2B3F"/>
    <w:rsid w:val="009A36F8"/>
    <w:rsid w:val="009B2812"/>
    <w:rsid w:val="009C0C3F"/>
    <w:rsid w:val="009E1D13"/>
    <w:rsid w:val="009F4C6F"/>
    <w:rsid w:val="009F7CA3"/>
    <w:rsid w:val="00A10CAB"/>
    <w:rsid w:val="00A26397"/>
    <w:rsid w:val="00A26A8C"/>
    <w:rsid w:val="00A353DE"/>
    <w:rsid w:val="00A37A73"/>
    <w:rsid w:val="00A42442"/>
    <w:rsid w:val="00A43BE0"/>
    <w:rsid w:val="00A45E59"/>
    <w:rsid w:val="00A46E02"/>
    <w:rsid w:val="00A476C9"/>
    <w:rsid w:val="00A505A5"/>
    <w:rsid w:val="00A55602"/>
    <w:rsid w:val="00A67FBD"/>
    <w:rsid w:val="00A704D2"/>
    <w:rsid w:val="00A75A69"/>
    <w:rsid w:val="00A85AF3"/>
    <w:rsid w:val="00A97B4B"/>
    <w:rsid w:val="00AA268E"/>
    <w:rsid w:val="00AA2EBF"/>
    <w:rsid w:val="00AA5CBA"/>
    <w:rsid w:val="00AB24BE"/>
    <w:rsid w:val="00AB583B"/>
    <w:rsid w:val="00AC219C"/>
    <w:rsid w:val="00AC752D"/>
    <w:rsid w:val="00AD0F9C"/>
    <w:rsid w:val="00AD79ED"/>
    <w:rsid w:val="00AD7DDF"/>
    <w:rsid w:val="00AE07B4"/>
    <w:rsid w:val="00AE2AC8"/>
    <w:rsid w:val="00B02C57"/>
    <w:rsid w:val="00B072DD"/>
    <w:rsid w:val="00B1108E"/>
    <w:rsid w:val="00B12115"/>
    <w:rsid w:val="00B13B50"/>
    <w:rsid w:val="00B3242B"/>
    <w:rsid w:val="00B37ADB"/>
    <w:rsid w:val="00B37F63"/>
    <w:rsid w:val="00B40511"/>
    <w:rsid w:val="00B44677"/>
    <w:rsid w:val="00B52833"/>
    <w:rsid w:val="00B62FD6"/>
    <w:rsid w:val="00B63237"/>
    <w:rsid w:val="00B65343"/>
    <w:rsid w:val="00B71FFB"/>
    <w:rsid w:val="00B73605"/>
    <w:rsid w:val="00B737B7"/>
    <w:rsid w:val="00B767CA"/>
    <w:rsid w:val="00B824DE"/>
    <w:rsid w:val="00B911B4"/>
    <w:rsid w:val="00BB0E30"/>
    <w:rsid w:val="00BB26D3"/>
    <w:rsid w:val="00BB58FC"/>
    <w:rsid w:val="00BC29C1"/>
    <w:rsid w:val="00BD1AE9"/>
    <w:rsid w:val="00BD1E4A"/>
    <w:rsid w:val="00BD4FE0"/>
    <w:rsid w:val="00BD5125"/>
    <w:rsid w:val="00BE3E95"/>
    <w:rsid w:val="00BF16B2"/>
    <w:rsid w:val="00BF3DDD"/>
    <w:rsid w:val="00BF4F86"/>
    <w:rsid w:val="00C047F4"/>
    <w:rsid w:val="00C1044E"/>
    <w:rsid w:val="00C1558B"/>
    <w:rsid w:val="00C33962"/>
    <w:rsid w:val="00C4253F"/>
    <w:rsid w:val="00C46FDB"/>
    <w:rsid w:val="00C727B4"/>
    <w:rsid w:val="00C74490"/>
    <w:rsid w:val="00C83152"/>
    <w:rsid w:val="00C966E0"/>
    <w:rsid w:val="00CA087F"/>
    <w:rsid w:val="00CA08C9"/>
    <w:rsid w:val="00CA2891"/>
    <w:rsid w:val="00CA705B"/>
    <w:rsid w:val="00CB1419"/>
    <w:rsid w:val="00CC0E46"/>
    <w:rsid w:val="00CC339B"/>
    <w:rsid w:val="00CF133B"/>
    <w:rsid w:val="00CF2762"/>
    <w:rsid w:val="00CF6A6D"/>
    <w:rsid w:val="00D00CE2"/>
    <w:rsid w:val="00D01A7A"/>
    <w:rsid w:val="00D034C2"/>
    <w:rsid w:val="00D13ED6"/>
    <w:rsid w:val="00D258C7"/>
    <w:rsid w:val="00D273A7"/>
    <w:rsid w:val="00D45F2A"/>
    <w:rsid w:val="00D53BD9"/>
    <w:rsid w:val="00D5752B"/>
    <w:rsid w:val="00D7324A"/>
    <w:rsid w:val="00D805AE"/>
    <w:rsid w:val="00DA06F5"/>
    <w:rsid w:val="00DA7149"/>
    <w:rsid w:val="00DB0483"/>
    <w:rsid w:val="00DB0A68"/>
    <w:rsid w:val="00DB2571"/>
    <w:rsid w:val="00DB5E90"/>
    <w:rsid w:val="00DC10B6"/>
    <w:rsid w:val="00DD7224"/>
    <w:rsid w:val="00DD7756"/>
    <w:rsid w:val="00DE0FDE"/>
    <w:rsid w:val="00DE2CA0"/>
    <w:rsid w:val="00DF5468"/>
    <w:rsid w:val="00E111F8"/>
    <w:rsid w:val="00E247F7"/>
    <w:rsid w:val="00E3720E"/>
    <w:rsid w:val="00E44AF0"/>
    <w:rsid w:val="00E7647C"/>
    <w:rsid w:val="00E83579"/>
    <w:rsid w:val="00E84AB6"/>
    <w:rsid w:val="00EA0A5B"/>
    <w:rsid w:val="00EA5AA4"/>
    <w:rsid w:val="00EC4414"/>
    <w:rsid w:val="00ED3B0E"/>
    <w:rsid w:val="00EE31EB"/>
    <w:rsid w:val="00EE7A1F"/>
    <w:rsid w:val="00EF289F"/>
    <w:rsid w:val="00EF3CE5"/>
    <w:rsid w:val="00EF5F5E"/>
    <w:rsid w:val="00EF776B"/>
    <w:rsid w:val="00F05F62"/>
    <w:rsid w:val="00F07BE9"/>
    <w:rsid w:val="00F22DC8"/>
    <w:rsid w:val="00F312B8"/>
    <w:rsid w:val="00F31E14"/>
    <w:rsid w:val="00F32C10"/>
    <w:rsid w:val="00F51EB9"/>
    <w:rsid w:val="00F527C2"/>
    <w:rsid w:val="00F61C84"/>
    <w:rsid w:val="00F657B4"/>
    <w:rsid w:val="00F670C5"/>
    <w:rsid w:val="00F70EB6"/>
    <w:rsid w:val="00F748F0"/>
    <w:rsid w:val="00F77737"/>
    <w:rsid w:val="00F778B6"/>
    <w:rsid w:val="00F9218A"/>
    <w:rsid w:val="00FA2A86"/>
    <w:rsid w:val="00FB60F4"/>
    <w:rsid w:val="539D0499"/>
    <w:rsid w:val="713A2C03"/>
    <w:rsid w:val="7B8A7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pPr>
      <w:spacing w:after="15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after="0" w:line="566" w:lineRule="exact"/>
      <w:ind w:hanging="7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d">
    <w:name w:val="No Spacing"/>
    <w:uiPriority w:val="1"/>
    <w:qFormat/>
    <w:rPr>
      <w:sz w:val="22"/>
      <w:szCs w:val="22"/>
    </w:rPr>
  </w:style>
  <w:style w:type="paragraph" w:customStyle="1" w:styleId="s1">
    <w:name w:val="s_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Arial" w:hAnsi="Times New Roman" w:cs="Lucidasans"/>
      <w:kern w:val="3"/>
      <w:sz w:val="24"/>
      <w:szCs w:val="24"/>
      <w:lang w:val="it-IT"/>
    </w:rPr>
  </w:style>
  <w:style w:type="table" w:customStyle="1" w:styleId="3">
    <w:name w:val="Сетка таблицы3"/>
    <w:basedOn w:val="a1"/>
    <w:uiPriority w:val="5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pPr>
      <w:spacing w:after="15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after="0" w:line="566" w:lineRule="exact"/>
      <w:ind w:hanging="7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d">
    <w:name w:val="No Spacing"/>
    <w:uiPriority w:val="1"/>
    <w:qFormat/>
    <w:rPr>
      <w:sz w:val="22"/>
      <w:szCs w:val="22"/>
    </w:rPr>
  </w:style>
  <w:style w:type="paragraph" w:customStyle="1" w:styleId="s1">
    <w:name w:val="s_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Arial" w:hAnsi="Times New Roman" w:cs="Lucidasans"/>
      <w:kern w:val="3"/>
      <w:sz w:val="24"/>
      <w:szCs w:val="24"/>
      <w:lang w:val="it-IT"/>
    </w:rPr>
  </w:style>
  <w:style w:type="table" w:customStyle="1" w:styleId="3">
    <w:name w:val="Сетка таблицы3"/>
    <w:basedOn w:val="a1"/>
    <w:uiPriority w:val="5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png"/><Relationship Id="rId21" Type="http://schemas.openxmlformats.org/officeDocument/2006/relationships/hyperlink" Target="https://vektor-grupp.ru/shop/sborochno-svarochnye-stoly/16-sistema/ugolniki/upornyjj-i-krepezhnyjj-ugolnik-90-l/" TargetMode="External"/><Relationship Id="rId34" Type="http://schemas.openxmlformats.org/officeDocument/2006/relationships/image" Target="media/image11.jpeg"/><Relationship Id="rId42" Type="http://schemas.openxmlformats.org/officeDocument/2006/relationships/image" Target="media/image16.jpeg"/><Relationship Id="rId47" Type="http://schemas.openxmlformats.org/officeDocument/2006/relationships/image" Target="media/image19.jpeg"/><Relationship Id="rId50" Type="http://schemas.openxmlformats.org/officeDocument/2006/relationships/image" Target="media/image21.jpeg"/><Relationship Id="rId55" Type="http://schemas.openxmlformats.org/officeDocument/2006/relationships/hyperlink" Target="https://www.esab.ru/" TargetMode="External"/><Relationship Id="rId63" Type="http://schemas.openxmlformats.org/officeDocument/2006/relationships/hyperlink" Target="https://www.esab.ru/" TargetMode="External"/><Relationship Id="rId68" Type="http://schemas.openxmlformats.org/officeDocument/2006/relationships/image" Target="media/image31.jpeg"/><Relationship Id="rId76" Type="http://schemas.openxmlformats.org/officeDocument/2006/relationships/image" Target="media/image39.png"/><Relationship Id="rId84" Type="http://schemas.openxmlformats.org/officeDocument/2006/relationships/image" Target="media/image45.jpeg"/><Relationship Id="rId89" Type="http://schemas.openxmlformats.org/officeDocument/2006/relationships/hyperlink" Target="https://www.esab.ru/ru/ru/products/ppe-accessories/gloves/heavy-duty-black-gloves.cfm" TargetMode="External"/><Relationship Id="rId97" Type="http://schemas.openxmlformats.org/officeDocument/2006/relationships/image" Target="media/image53.emf"/><Relationship Id="rId7" Type="http://schemas.openxmlformats.org/officeDocument/2006/relationships/webSettings" Target="webSettings.xml"/><Relationship Id="rId71" Type="http://schemas.openxmlformats.org/officeDocument/2006/relationships/image" Target="media/image34.jpeg"/><Relationship Id="rId92" Type="http://schemas.openxmlformats.org/officeDocument/2006/relationships/image" Target="media/image50.jpeg"/><Relationship Id="rId2" Type="http://schemas.openxmlformats.org/officeDocument/2006/relationships/customXml" Target="../customXml/item2.xml"/><Relationship Id="rId16" Type="http://schemas.openxmlformats.org/officeDocument/2006/relationships/hyperlink" Target="http://www.vektor-grupp.ru/" TargetMode="External"/><Relationship Id="rId29" Type="http://schemas.openxmlformats.org/officeDocument/2006/relationships/hyperlink" Target="http://www.vektor-grupp.ru/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6.jpeg"/><Relationship Id="rId32" Type="http://schemas.openxmlformats.org/officeDocument/2006/relationships/image" Target="media/image10.jpeg"/><Relationship Id="rId37" Type="http://schemas.openxmlformats.org/officeDocument/2006/relationships/image" Target="media/image13.jpeg"/><Relationship Id="rId40" Type="http://schemas.openxmlformats.org/officeDocument/2006/relationships/hyperlink" Target="http://www.vektor-grupp.ru/" TargetMode="External"/><Relationship Id="rId45" Type="http://schemas.openxmlformats.org/officeDocument/2006/relationships/hyperlink" Target="https://www.esab.ru/" TargetMode="External"/><Relationship Id="rId53" Type="http://schemas.openxmlformats.org/officeDocument/2006/relationships/hyperlink" Target="https://www.esab.ru/" TargetMode="External"/><Relationship Id="rId58" Type="http://schemas.openxmlformats.org/officeDocument/2006/relationships/image" Target="media/image25.jpeg"/><Relationship Id="rId66" Type="http://schemas.openxmlformats.org/officeDocument/2006/relationships/image" Target="media/image29.jpeg"/><Relationship Id="rId74" Type="http://schemas.openxmlformats.org/officeDocument/2006/relationships/image" Target="media/image37.jpeg"/><Relationship Id="rId79" Type="http://schemas.openxmlformats.org/officeDocument/2006/relationships/image" Target="media/image42.jpeg"/><Relationship Id="rId87" Type="http://schemas.openxmlformats.org/officeDocument/2006/relationships/hyperlink" Target="https://www.esab.ru/ru/ru/products/ppe-accessories/gloves/heavy-duty-black-gloves.cfm" TargetMode="External"/><Relationship Id="rId5" Type="http://schemas.microsoft.com/office/2007/relationships/stylesWithEffects" Target="stylesWithEffects.xml"/><Relationship Id="rId61" Type="http://schemas.openxmlformats.org/officeDocument/2006/relationships/hyperlink" Target="https://www.esab.ru/" TargetMode="External"/><Relationship Id="rId82" Type="http://schemas.openxmlformats.org/officeDocument/2006/relationships/image" Target="media/image44.png"/><Relationship Id="rId90" Type="http://schemas.openxmlformats.org/officeDocument/2006/relationships/image" Target="media/image48.jpeg"/><Relationship Id="rId95" Type="http://schemas.openxmlformats.org/officeDocument/2006/relationships/image" Target="media/image51.jpeg"/><Relationship Id="rId19" Type="http://schemas.openxmlformats.org/officeDocument/2006/relationships/hyperlink" Target="https://vektor-grupp.ru/shop/sborochno-svarochnye-stoly/16-sistema/bolty/bystrozazhimnojj-bolt/" TargetMode="External"/><Relationship Id="rId14" Type="http://schemas.openxmlformats.org/officeDocument/2006/relationships/hyperlink" Target="https://www.kuka.com/ru-ru" TargetMode="External"/><Relationship Id="rId22" Type="http://schemas.openxmlformats.org/officeDocument/2006/relationships/hyperlink" Target="https://vektor-grupp.ru/shop/sborochno-svarochnye-stoly/16-sistema/ugolniki/upornyjj-i-krepezhnyjj-ugolnik-90-xl/" TargetMode="External"/><Relationship Id="rId27" Type="http://schemas.openxmlformats.org/officeDocument/2006/relationships/hyperlink" Target="https://www.esab.ru/" TargetMode="External"/><Relationship Id="rId30" Type="http://schemas.openxmlformats.org/officeDocument/2006/relationships/image" Target="media/image9.jpeg"/><Relationship Id="rId35" Type="http://schemas.openxmlformats.org/officeDocument/2006/relationships/hyperlink" Target="http://www.vektor-grupp.ru/" TargetMode="External"/><Relationship Id="rId43" Type="http://schemas.openxmlformats.org/officeDocument/2006/relationships/hyperlink" Target="https://www.esab.ru/" TargetMode="External"/><Relationship Id="rId48" Type="http://schemas.openxmlformats.org/officeDocument/2006/relationships/image" Target="media/image20.jpeg"/><Relationship Id="rId56" Type="http://schemas.openxmlformats.org/officeDocument/2006/relationships/image" Target="media/image24.jpeg"/><Relationship Id="rId64" Type="http://schemas.openxmlformats.org/officeDocument/2006/relationships/image" Target="media/image28.jpeg"/><Relationship Id="rId69" Type="http://schemas.openxmlformats.org/officeDocument/2006/relationships/image" Target="media/image32.jpeg"/><Relationship Id="rId77" Type="http://schemas.openxmlformats.org/officeDocument/2006/relationships/image" Target="media/image40.jpeg"/><Relationship Id="rId8" Type="http://schemas.openxmlformats.org/officeDocument/2006/relationships/footnotes" Target="footnotes.xml"/><Relationship Id="rId51" Type="http://schemas.openxmlformats.org/officeDocument/2006/relationships/hyperlink" Target="https://www.esab.ru/" TargetMode="External"/><Relationship Id="rId72" Type="http://schemas.openxmlformats.org/officeDocument/2006/relationships/image" Target="media/image35.jpeg"/><Relationship Id="rId80" Type="http://schemas.openxmlformats.org/officeDocument/2006/relationships/image" Target="media/image43.jpeg"/><Relationship Id="rId85" Type="http://schemas.openxmlformats.org/officeDocument/2006/relationships/hyperlink" Target="https://shop.vostok.ru/catalog/odezhda/zaschita-ot-povyshennyh-temperatur/dlya-svarschikov/kostyum-celnospilkovyy-vs01-cv-cher/" TargetMode="External"/><Relationship Id="rId93" Type="http://schemas.openxmlformats.org/officeDocument/2006/relationships/footer" Target="footer1.xml"/><Relationship Id="rId98" Type="http://schemas.openxmlformats.org/officeDocument/2006/relationships/fontTable" Target="fontTable.xml"/><Relationship Id="rId3" Type="http://schemas.openxmlformats.org/officeDocument/2006/relationships/numbering" Target="numbering.xm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hyperlink" Target="https://www.esab.ru/" TargetMode="External"/><Relationship Id="rId33" Type="http://schemas.openxmlformats.org/officeDocument/2006/relationships/hyperlink" Target="http://www.vektor-grupp.ru/" TargetMode="External"/><Relationship Id="rId38" Type="http://schemas.openxmlformats.org/officeDocument/2006/relationships/hyperlink" Target="http://www.vektor-grupp.ru/" TargetMode="External"/><Relationship Id="rId46" Type="http://schemas.openxmlformats.org/officeDocument/2006/relationships/image" Target="media/image18.jpeg"/><Relationship Id="rId59" Type="http://schemas.openxmlformats.org/officeDocument/2006/relationships/hyperlink" Target="https://www.esab.ru/" TargetMode="External"/><Relationship Id="rId67" Type="http://schemas.openxmlformats.org/officeDocument/2006/relationships/image" Target="media/image30.jpeg"/><Relationship Id="rId20" Type="http://schemas.openxmlformats.org/officeDocument/2006/relationships/hyperlink" Target="https://vektor-grupp.ru/shop/sborochno-svarochnye-stoly/16-sistema/upory/universalnyjj-upor-115l/" TargetMode="External"/><Relationship Id="rId41" Type="http://schemas.openxmlformats.org/officeDocument/2006/relationships/image" Target="media/image15.jpeg"/><Relationship Id="rId54" Type="http://schemas.openxmlformats.org/officeDocument/2006/relationships/image" Target="media/image23.jpeg"/><Relationship Id="rId62" Type="http://schemas.openxmlformats.org/officeDocument/2006/relationships/image" Target="media/image27.jpeg"/><Relationship Id="rId70" Type="http://schemas.openxmlformats.org/officeDocument/2006/relationships/image" Target="media/image33.jpeg"/><Relationship Id="rId75" Type="http://schemas.openxmlformats.org/officeDocument/2006/relationships/image" Target="media/image38.jpeg"/><Relationship Id="rId83" Type="http://schemas.openxmlformats.org/officeDocument/2006/relationships/hyperlink" Target="https://www.esab.ru/ru/ru/products/ppe-accessories/helmets-and-head-protection/a20-a30-automatic-welding-helmets.cfm" TargetMode="External"/><Relationship Id="rId88" Type="http://schemas.openxmlformats.org/officeDocument/2006/relationships/image" Target="media/image47.jpeg"/><Relationship Id="rId91" Type="http://schemas.openxmlformats.org/officeDocument/2006/relationships/image" Target="media/image49.jpeg"/><Relationship Id="rId96" Type="http://schemas.openxmlformats.org/officeDocument/2006/relationships/image" Target="media/image52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hyperlink" Target="http://www.vektor-grupp.ru/" TargetMode="External"/><Relationship Id="rId28" Type="http://schemas.openxmlformats.org/officeDocument/2006/relationships/image" Target="media/image8.jpeg"/><Relationship Id="rId36" Type="http://schemas.openxmlformats.org/officeDocument/2006/relationships/image" Target="media/image12.png"/><Relationship Id="rId49" Type="http://schemas.openxmlformats.org/officeDocument/2006/relationships/hyperlink" Target="http://www.vektor-grupp.ru/" TargetMode="External"/><Relationship Id="rId57" Type="http://schemas.openxmlformats.org/officeDocument/2006/relationships/hyperlink" Target="https://www.esab.ru/" TargetMode="External"/><Relationship Id="rId10" Type="http://schemas.openxmlformats.org/officeDocument/2006/relationships/image" Target="media/image1.png"/><Relationship Id="rId31" Type="http://schemas.openxmlformats.org/officeDocument/2006/relationships/hyperlink" Target="http://www.vektor-grupp.ru/" TargetMode="External"/><Relationship Id="rId44" Type="http://schemas.openxmlformats.org/officeDocument/2006/relationships/image" Target="media/image17.jpeg"/><Relationship Id="rId52" Type="http://schemas.openxmlformats.org/officeDocument/2006/relationships/image" Target="media/image22.jpeg"/><Relationship Id="rId60" Type="http://schemas.openxmlformats.org/officeDocument/2006/relationships/image" Target="media/image26.jpeg"/><Relationship Id="rId65" Type="http://schemas.openxmlformats.org/officeDocument/2006/relationships/hyperlink" Target="https://www.esab.ru/" TargetMode="External"/><Relationship Id="rId73" Type="http://schemas.openxmlformats.org/officeDocument/2006/relationships/image" Target="media/image36.jpeg"/><Relationship Id="rId78" Type="http://schemas.openxmlformats.org/officeDocument/2006/relationships/image" Target="media/image41.jpeg"/><Relationship Id="rId81" Type="http://schemas.openxmlformats.org/officeDocument/2006/relationships/hyperlink" Target="http://www.vektor-grupp.ru/" TargetMode="External"/><Relationship Id="rId86" Type="http://schemas.openxmlformats.org/officeDocument/2006/relationships/image" Target="media/image46.png"/><Relationship Id="rId94" Type="http://schemas.openxmlformats.org/officeDocument/2006/relationships/footer" Target="footer2.xml"/><Relationship Id="rId9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3" Type="http://schemas.openxmlformats.org/officeDocument/2006/relationships/hyperlink" Target="http://www.vektor-grupp.ru/" TargetMode="External"/><Relationship Id="rId18" Type="http://schemas.openxmlformats.org/officeDocument/2006/relationships/hyperlink" Target="https://vektor-grupp.ru/shop/sborochno-svarochnye-stoly/16-sistema/strubtsiny/strubtsina-standartnaja/" TargetMode="External"/><Relationship Id="rId39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D7E9E8-198B-4408-ABD3-7CCFC2D6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7414</Words>
  <Characters>42261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makeevadr</dc:creator>
  <cp:lastModifiedBy>user</cp:lastModifiedBy>
  <cp:revision>2</cp:revision>
  <cp:lastPrinted>2018-06-25T07:26:00Z</cp:lastPrinted>
  <dcterms:created xsi:type="dcterms:W3CDTF">2021-06-21T08:29:00Z</dcterms:created>
  <dcterms:modified xsi:type="dcterms:W3CDTF">2021-06-21T08:29:00Z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