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44" w:rsidRPr="00905B59" w:rsidRDefault="00B47744" w:rsidP="00B47744">
      <w:pPr>
        <w:pStyle w:val="1"/>
        <w:jc w:val="center"/>
        <w:rPr>
          <w:sz w:val="28"/>
        </w:rPr>
      </w:pPr>
      <w:r w:rsidRPr="00905B59">
        <w:rPr>
          <w:sz w:val="28"/>
        </w:rPr>
        <w:t>Программа Межрегионального семинара «Профессиональное обучение лиц с интеллектуальными нарушениями: проблемы и перспективы»</w:t>
      </w:r>
    </w:p>
    <w:p w:rsidR="00905B59" w:rsidRDefault="00905B59" w:rsidP="00905B59">
      <w:pPr>
        <w:shd w:val="clear" w:color="auto" w:fill="FFFFFF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5B59">
        <w:rPr>
          <w:rFonts w:ascii="Times New Roman" w:hAnsi="Times New Roman" w:cs="Times New Roman"/>
          <w:b/>
          <w:sz w:val="28"/>
          <w:szCs w:val="28"/>
        </w:rPr>
        <w:t>Организатор</w:t>
      </w:r>
      <w:bookmarkEnd w:id="0"/>
      <w:r w:rsidRPr="00B47744">
        <w:rPr>
          <w:rFonts w:ascii="Times New Roman" w:hAnsi="Times New Roman" w:cs="Times New Roman"/>
          <w:sz w:val="28"/>
          <w:szCs w:val="28"/>
        </w:rPr>
        <w:t>: РУМЦ СПО ГБПОУ РО «Новочеркасский колледж промышленных технологий и управления»</w:t>
      </w:r>
    </w:p>
    <w:p w:rsidR="00B47744" w:rsidRPr="00B47744" w:rsidRDefault="00B47744" w:rsidP="00B47744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44">
        <w:rPr>
          <w:rFonts w:ascii="Times New Roman" w:hAnsi="Times New Roman" w:cs="Times New Roman"/>
          <w:sz w:val="28"/>
          <w:szCs w:val="28"/>
        </w:rPr>
        <w:t>Задачи социальной интеграции инвалидов постепенно становятся доминирующими в нашей стране, ранее ориентированной на компенсационную модель социальной помощи инвалидам, предполагающую расширение системы льгот. Особую актуальность приобретают различные аспекты подготовки к профессиональной деятельности молодых людей с ментальными нарушениями. Для них получение профессионального образования является одним из основных и неотъемлемых условий их успешной социализации, полноценного участия в жизни общества, эффективной самореализации в различных видах профессиональной и социальной деятельности.</w:t>
      </w:r>
    </w:p>
    <w:p w:rsidR="00B47744" w:rsidRPr="00B47744" w:rsidRDefault="00B47744" w:rsidP="00B47744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44">
        <w:rPr>
          <w:rFonts w:ascii="Times New Roman" w:hAnsi="Times New Roman" w:cs="Times New Roman"/>
          <w:b/>
          <w:sz w:val="28"/>
          <w:szCs w:val="28"/>
        </w:rPr>
        <w:t>Цель межрегионального семинара</w:t>
      </w:r>
      <w:r w:rsidRPr="00B47744">
        <w:rPr>
          <w:rFonts w:ascii="Times New Roman" w:hAnsi="Times New Roman" w:cs="Times New Roman"/>
          <w:sz w:val="28"/>
          <w:szCs w:val="28"/>
        </w:rPr>
        <w:t xml:space="preserve"> – создание условий для обмена опытом в направлении профессионального обучения лиц с интеллектуальными нарушениями, для конструктивной дискуссии и выработки предложений по совершенствованию процесса профессионального обучения данной категории лиц, их профориентации и последующего трудоустройства.</w:t>
      </w:r>
    </w:p>
    <w:p w:rsidR="00B47744" w:rsidRPr="00B47744" w:rsidRDefault="00B47744" w:rsidP="00B47744">
      <w:pPr>
        <w:shd w:val="clear" w:color="auto" w:fill="FFFFFF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44">
        <w:rPr>
          <w:rFonts w:ascii="Times New Roman" w:hAnsi="Times New Roman" w:cs="Times New Roman"/>
          <w:sz w:val="28"/>
          <w:szCs w:val="28"/>
        </w:rPr>
        <w:t xml:space="preserve">Дата и время проведения семинара: </w:t>
      </w:r>
      <w:r w:rsidRPr="00B47744">
        <w:rPr>
          <w:rFonts w:ascii="Times New Roman" w:hAnsi="Times New Roman" w:cs="Times New Roman"/>
          <w:b/>
          <w:sz w:val="28"/>
          <w:szCs w:val="28"/>
        </w:rPr>
        <w:t>13 декабря 2022 года в 10.00</w:t>
      </w:r>
      <w:r w:rsidRPr="00B47744">
        <w:rPr>
          <w:rFonts w:ascii="Times New Roman" w:hAnsi="Times New Roman" w:cs="Times New Roman"/>
          <w:sz w:val="28"/>
          <w:szCs w:val="28"/>
        </w:rPr>
        <w:t xml:space="preserve"> (по московскому времени). </w:t>
      </w:r>
    </w:p>
    <w:p w:rsidR="00B47744" w:rsidRPr="00B47744" w:rsidRDefault="00B47744" w:rsidP="00B4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Ссылка для подключения: </w:t>
      </w:r>
      <w:hyperlink r:id="rId4" w:tgtFrame="_blank" w:history="1">
        <w:r w:rsidRPr="00B477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AFAFA"/>
            <w:lang w:eastAsia="ru-RU"/>
          </w:rPr>
          <w:t>https://events.webinar.ru/64579773/1373890106</w:t>
        </w:r>
      </w:hyperlink>
      <w:r w:rsidRPr="00B47744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B47744" w:rsidRPr="00B47744" w:rsidRDefault="00B47744" w:rsidP="00B4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744" w:rsidRDefault="00B47744" w:rsidP="00B47744">
      <w:pPr>
        <w:shd w:val="clear" w:color="auto" w:fill="FFFFFF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10.10 -  Вступительное слово организаторов семинара</w:t>
      </w:r>
    </w:p>
    <w:p w:rsidR="00B47744" w:rsidRPr="00B47744" w:rsidRDefault="00B47744" w:rsidP="00B47744">
      <w:pPr>
        <w:shd w:val="clear" w:color="auto" w:fill="FFFFFF"/>
        <w:ind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 - 10.2</w:t>
      </w:r>
      <w:r w:rsidR="004437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3A71">
        <w:rPr>
          <w:rFonts w:ascii="Times New Roman" w:hAnsi="Times New Roman" w:cs="Times New Roman"/>
          <w:sz w:val="28"/>
          <w:szCs w:val="28"/>
        </w:rPr>
        <w:t>Вертикаль сопровождения обучающихся с ментальными нарушениями: от программ 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к профессиональной подготовке - </w:t>
      </w:r>
      <w:proofErr w:type="spellStart"/>
      <w:r w:rsidRPr="00B47744">
        <w:rPr>
          <w:rFonts w:ascii="Times New Roman" w:hAnsi="Times New Roman" w:cs="Times New Roman"/>
          <w:i/>
          <w:sz w:val="28"/>
          <w:szCs w:val="28"/>
        </w:rPr>
        <w:t>Бритикова</w:t>
      </w:r>
      <w:proofErr w:type="spellEnd"/>
      <w:r w:rsidRPr="00B47744">
        <w:rPr>
          <w:rFonts w:ascii="Times New Roman" w:hAnsi="Times New Roman" w:cs="Times New Roman"/>
          <w:i/>
          <w:sz w:val="28"/>
          <w:szCs w:val="28"/>
        </w:rPr>
        <w:t xml:space="preserve"> Татьяна Юрьевна</w:t>
      </w:r>
      <w:r w:rsidRPr="00B477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7744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 w:rsidRPr="00B477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44">
        <w:rPr>
          <w:rFonts w:ascii="Times New Roman" w:hAnsi="Times New Roman" w:cs="Times New Roman"/>
          <w:i/>
          <w:sz w:val="28"/>
          <w:szCs w:val="28"/>
        </w:rPr>
        <w:t>ГАОУ ВО «Московский городской педагогический университет», Институт среднего профессионального образования имени К.Д. Ушинского (ГАОУ ВО МГПУ, ИСПО имени К.Д. Ушинского)</w:t>
      </w:r>
    </w:p>
    <w:p w:rsidR="00A82526" w:rsidRDefault="00B47744" w:rsidP="004437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68">
        <w:rPr>
          <w:rFonts w:ascii="Times New Roman" w:hAnsi="Times New Roman" w:cs="Times New Roman"/>
          <w:sz w:val="28"/>
          <w:szCs w:val="28"/>
        </w:rPr>
        <w:t>10.2</w:t>
      </w:r>
      <w:r w:rsidR="00443768">
        <w:rPr>
          <w:rFonts w:ascii="Times New Roman" w:hAnsi="Times New Roman" w:cs="Times New Roman"/>
          <w:sz w:val="28"/>
          <w:szCs w:val="28"/>
        </w:rPr>
        <w:t>0</w:t>
      </w:r>
      <w:r w:rsidRPr="00443768">
        <w:rPr>
          <w:rFonts w:ascii="Times New Roman" w:hAnsi="Times New Roman" w:cs="Times New Roman"/>
          <w:sz w:val="28"/>
          <w:szCs w:val="28"/>
        </w:rPr>
        <w:t xml:space="preserve"> – 10.</w:t>
      </w:r>
      <w:r w:rsidR="00443768">
        <w:rPr>
          <w:rFonts w:ascii="Times New Roman" w:hAnsi="Times New Roman" w:cs="Times New Roman"/>
          <w:sz w:val="28"/>
          <w:szCs w:val="28"/>
        </w:rPr>
        <w:t>3</w:t>
      </w:r>
      <w:r w:rsidRPr="00443768">
        <w:rPr>
          <w:rFonts w:ascii="Times New Roman" w:hAnsi="Times New Roman" w:cs="Times New Roman"/>
          <w:sz w:val="28"/>
          <w:szCs w:val="28"/>
        </w:rPr>
        <w:t xml:space="preserve">0 - </w:t>
      </w:r>
      <w:r w:rsidR="00443768" w:rsidRPr="00443768">
        <w:rPr>
          <w:rFonts w:ascii="Times New Roman" w:hAnsi="Times New Roman" w:cs="Times New Roman"/>
          <w:sz w:val="28"/>
          <w:szCs w:val="28"/>
        </w:rPr>
        <w:t xml:space="preserve">Учебное пособие как эффективное средство обучения лиц с интеллектуальными нарушениями - </w:t>
      </w:r>
      <w:proofErr w:type="spellStart"/>
      <w:r w:rsidR="00443768" w:rsidRPr="00443768">
        <w:rPr>
          <w:rFonts w:ascii="Times New Roman" w:hAnsi="Times New Roman" w:cs="Times New Roman"/>
          <w:i/>
          <w:sz w:val="28"/>
          <w:szCs w:val="28"/>
        </w:rPr>
        <w:t>Чичинина</w:t>
      </w:r>
      <w:proofErr w:type="spellEnd"/>
      <w:r w:rsidR="00443768" w:rsidRPr="00443768">
        <w:rPr>
          <w:rFonts w:ascii="Times New Roman" w:hAnsi="Times New Roman" w:cs="Times New Roman"/>
          <w:i/>
          <w:sz w:val="28"/>
          <w:szCs w:val="28"/>
        </w:rPr>
        <w:t xml:space="preserve"> Ольга Валерьевна, мастер производственного обучения ГБПОУ «Хакасский колледж профессиональных технологий экономики и сервиса»</w:t>
      </w:r>
    </w:p>
    <w:p w:rsidR="00443768" w:rsidRDefault="00443768" w:rsidP="0044376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768">
        <w:rPr>
          <w:rFonts w:ascii="Times New Roman" w:hAnsi="Times New Roman" w:cs="Times New Roman"/>
          <w:sz w:val="28"/>
          <w:szCs w:val="28"/>
        </w:rPr>
        <w:t xml:space="preserve">10.30-10.40 - </w:t>
      </w:r>
      <w:r w:rsidRPr="00FB3A71">
        <w:rPr>
          <w:rFonts w:ascii="Times New Roman" w:hAnsi="Times New Roman" w:cs="Times New Roman"/>
          <w:sz w:val="28"/>
          <w:szCs w:val="28"/>
        </w:rPr>
        <w:t>Развитие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качеств у обучающихся </w:t>
      </w:r>
      <w:r w:rsidRPr="00FB3A71">
        <w:rPr>
          <w:rFonts w:ascii="Times New Roman" w:hAnsi="Times New Roman" w:cs="Times New Roman"/>
          <w:sz w:val="28"/>
          <w:szCs w:val="28"/>
        </w:rPr>
        <w:t>по профессии "Рабочий зелёного хозяйства" через активные формы проведения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3768">
        <w:rPr>
          <w:rFonts w:ascii="Times New Roman" w:hAnsi="Times New Roman" w:cs="Times New Roman"/>
          <w:i/>
          <w:sz w:val="28"/>
          <w:szCs w:val="28"/>
        </w:rPr>
        <w:t xml:space="preserve">Кускова Марина Сергеевна, мастер производственного </w:t>
      </w:r>
      <w:r w:rsidRPr="00443768">
        <w:rPr>
          <w:rFonts w:ascii="Times New Roman" w:hAnsi="Times New Roman" w:cs="Times New Roman"/>
          <w:i/>
          <w:sz w:val="28"/>
          <w:szCs w:val="28"/>
        </w:rPr>
        <w:lastRenderedPageBreak/>
        <w:t>обучения ГБПОУ «Челябинский государственный промышленно-гуманитарный техникум имени А.В. Яковлева»</w:t>
      </w:r>
    </w:p>
    <w:p w:rsidR="00443768" w:rsidRDefault="00443768" w:rsidP="0044376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10.40 – 10.50 - </w:t>
      </w:r>
      <w:r w:rsidRPr="00FB3A71">
        <w:rPr>
          <w:rFonts w:ascii="Times New Roman" w:hAnsi="Times New Roman" w:cs="Times New Roman"/>
          <w:sz w:val="28"/>
          <w:szCs w:val="28"/>
        </w:rPr>
        <w:t>Основные направления обучения лиц с ОВЗ на примере ГАПОУ МО «Кольский транспортный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3768">
        <w:rPr>
          <w:rFonts w:ascii="Times New Roman" w:hAnsi="Times New Roman" w:cs="Times New Roman"/>
          <w:i/>
          <w:sz w:val="28"/>
          <w:szCs w:val="28"/>
        </w:rPr>
        <w:t>Донцова Валентина Викторовна</w:t>
      </w:r>
      <w:r w:rsidRPr="00443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768">
        <w:rPr>
          <w:rFonts w:ascii="Times New Roman" w:hAnsi="Times New Roman" w:cs="Times New Roman"/>
          <w:i/>
          <w:sz w:val="28"/>
          <w:szCs w:val="28"/>
        </w:rPr>
        <w:t>начальник учебно-методического отдела</w:t>
      </w:r>
      <w:r w:rsidRPr="004437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3768">
        <w:rPr>
          <w:rFonts w:ascii="Times New Roman" w:hAnsi="Times New Roman" w:cs="Times New Roman"/>
          <w:i/>
          <w:sz w:val="28"/>
          <w:szCs w:val="28"/>
        </w:rPr>
        <w:t>Кононова Анна Владимировна</w:t>
      </w:r>
      <w:r w:rsidRPr="00443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768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443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768">
        <w:rPr>
          <w:rFonts w:ascii="Times New Roman" w:hAnsi="Times New Roman" w:cs="Times New Roman"/>
          <w:i/>
          <w:sz w:val="28"/>
          <w:szCs w:val="28"/>
        </w:rPr>
        <w:t>ГАПОУ Мурманской области "Кольский транспортный колледж"</w:t>
      </w:r>
    </w:p>
    <w:p w:rsidR="00443768" w:rsidRDefault="00443768" w:rsidP="0044376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10.50</w:t>
      </w:r>
      <w:r>
        <w:rPr>
          <w:rFonts w:ascii="Times New Roman" w:hAnsi="Times New Roman" w:cs="Times New Roman"/>
          <w:sz w:val="28"/>
          <w:szCs w:val="28"/>
        </w:rPr>
        <w:t xml:space="preserve">- 11.00 - </w:t>
      </w:r>
      <w:r w:rsidRPr="003B141B">
        <w:rPr>
          <w:rFonts w:ascii="Times New Roman" w:hAnsi="Times New Roman" w:cs="Times New Roman"/>
          <w:sz w:val="28"/>
          <w:szCs w:val="28"/>
        </w:rPr>
        <w:t>Перспективы и риски при трудоустройстве выпускников с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43768">
        <w:rPr>
          <w:rFonts w:ascii="Times New Roman" w:hAnsi="Times New Roman" w:cs="Times New Roman"/>
          <w:sz w:val="28"/>
          <w:szCs w:val="28"/>
        </w:rPr>
        <w:t xml:space="preserve"> </w:t>
      </w:r>
      <w:r w:rsidRPr="00443768">
        <w:rPr>
          <w:rFonts w:ascii="Times New Roman" w:hAnsi="Times New Roman" w:cs="Times New Roman"/>
          <w:i/>
          <w:sz w:val="28"/>
          <w:szCs w:val="28"/>
        </w:rPr>
        <w:t>Харламова Светлана Григорьевна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3768">
        <w:rPr>
          <w:rFonts w:ascii="Times New Roman" w:hAnsi="Times New Roman" w:cs="Times New Roman"/>
          <w:i/>
          <w:sz w:val="28"/>
          <w:szCs w:val="28"/>
        </w:rPr>
        <w:t>руководитель РУМЦ</w:t>
      </w:r>
      <w:r w:rsidRPr="00443768">
        <w:rPr>
          <w:rFonts w:ascii="Times New Roman" w:hAnsi="Times New Roman" w:cs="Times New Roman"/>
          <w:i/>
          <w:sz w:val="28"/>
          <w:szCs w:val="28"/>
        </w:rPr>
        <w:t xml:space="preserve"> СПО </w:t>
      </w:r>
      <w:r w:rsidRPr="00B47744">
        <w:rPr>
          <w:rFonts w:ascii="Times New Roman" w:hAnsi="Times New Roman" w:cs="Times New Roman"/>
          <w:i/>
          <w:sz w:val="28"/>
          <w:szCs w:val="28"/>
        </w:rPr>
        <w:t>ГАОУ ВО «Московский городской педагогический университет», Институт среднего профессионального образования имени К.Д. Ушинского (ГАОУ ВО МГПУ, ИСПО имени К.Д. Ушинского)</w:t>
      </w:r>
    </w:p>
    <w:p w:rsidR="00443768" w:rsidRDefault="00443768" w:rsidP="0044376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11.00 – свободный микрофон, обсуждение опыта, вынесение резолюции по итогам семинара</w:t>
      </w:r>
    </w:p>
    <w:sectPr w:rsidR="0044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B7"/>
    <w:rsid w:val="001168B6"/>
    <w:rsid w:val="00443768"/>
    <w:rsid w:val="00700BB7"/>
    <w:rsid w:val="00905B59"/>
    <w:rsid w:val="00B47744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5427"/>
  <w15:chartTrackingRefBased/>
  <w15:docId w15:val="{72A97C9F-218F-4D48-939E-EEB1D42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B47744"/>
  </w:style>
  <w:style w:type="character" w:styleId="a3">
    <w:name w:val="Strong"/>
    <w:basedOn w:val="a0"/>
    <w:uiPriority w:val="22"/>
    <w:qFormat/>
    <w:rsid w:val="00B47744"/>
    <w:rPr>
      <w:b/>
      <w:bCs/>
    </w:rPr>
  </w:style>
  <w:style w:type="character" w:styleId="a4">
    <w:name w:val="Hyperlink"/>
    <w:basedOn w:val="a0"/>
    <w:uiPriority w:val="99"/>
    <w:semiHidden/>
    <w:unhideWhenUsed/>
    <w:rsid w:val="00B47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64579773/137389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2022-12-12T07:39:00Z</dcterms:created>
  <dcterms:modified xsi:type="dcterms:W3CDTF">2022-12-12T07:40:00Z</dcterms:modified>
</cp:coreProperties>
</file>