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27D8" w14:textId="0ACF8B9F" w:rsidR="00CF3FCA" w:rsidRDefault="00FD23C1" w:rsidP="00FD23C1">
      <w:pPr>
        <w:spacing w:after="0" w:line="276" w:lineRule="auto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11EAB" wp14:editId="490C4477">
                <wp:simplePos x="0" y="0"/>
                <wp:positionH relativeFrom="column">
                  <wp:posOffset>996315</wp:posOffset>
                </wp:positionH>
                <wp:positionV relativeFrom="paragraph">
                  <wp:posOffset>-120015</wp:posOffset>
                </wp:positionV>
                <wp:extent cx="4057650" cy="157162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3D49B" w14:textId="77777777" w:rsidR="00FD23C1" w:rsidRPr="00F5009A" w:rsidRDefault="00FD23C1" w:rsidP="006A209D">
                            <w:pPr>
                              <w:ind w:left="-142" w:right="-1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</w:pPr>
                            <w:r w:rsidRPr="00F500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Министерство общего и профессионального образования     Ростовской области </w:t>
                            </w:r>
                            <w:r w:rsidRPr="00F500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Pr="00F500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>Государственное бюджетное профессиональное образовательное учреждение Ростовской области «</w:t>
                            </w:r>
                            <w:proofErr w:type="spellStart"/>
                            <w:r w:rsidRPr="00F500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>Новочеркасский</w:t>
                            </w:r>
                            <w:proofErr w:type="spellEnd"/>
                            <w:r w:rsidRPr="00F500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колледж промышленных технологий и управления» </w:t>
                            </w:r>
                            <w:r w:rsidRPr="00F500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Pr="00F500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Базовая профессиональная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образовательная </w:t>
                            </w:r>
                            <w:r w:rsidRPr="00F500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организация, обеспечивающая поддержку региональной системы инклюзивного профессионального образования инвалидов и лиц с ОВЗ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411EAB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78.45pt;margin-top:-9.45pt;width:319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" filled="f" stroked="f">
                <v:textbox>
                  <w:txbxContent>
                    <w:p w14:paraId="1D13D49B" w14:textId="77777777" w:rsidR="00FD23C1" w:rsidRPr="00F5009A" w:rsidRDefault="00FD23C1" w:rsidP="006A209D">
                      <w:pPr>
                        <w:ind w:left="-142" w:right="-10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</w:pPr>
                      <w:r w:rsidRPr="00F5009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 xml:space="preserve"> Министерство общего и профессионального образования     Ростовской области </w:t>
                      </w:r>
                      <w:r w:rsidRPr="00F5009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</w:rPr>
                        <w:br/>
                      </w:r>
                      <w:r w:rsidRPr="00F5009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>Государственное бюджетное профессиональное образовательное учреждение Ростовской области «</w:t>
                      </w:r>
                      <w:proofErr w:type="spellStart"/>
                      <w:r w:rsidRPr="00F5009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>Новочеркасский</w:t>
                      </w:r>
                      <w:proofErr w:type="spellEnd"/>
                      <w:r w:rsidRPr="00F5009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 xml:space="preserve"> колледж промышленных технологий и управления» </w:t>
                      </w:r>
                      <w:r w:rsidRPr="00F5009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</w:rPr>
                        <w:br/>
                      </w:r>
                      <w:r w:rsidRPr="00F5009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Базовая профессиональная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образовательная </w:t>
                      </w:r>
                      <w:r w:rsidRPr="00F5009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организация, обеспечивающая поддержку региональной системы инклюзивного профессионального образования инвалидов и лиц с ОВЗ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7044B0" wp14:editId="383D4F1E">
            <wp:simplePos x="0" y="0"/>
            <wp:positionH relativeFrom="column">
              <wp:posOffset>-1070610</wp:posOffset>
            </wp:positionH>
            <wp:positionV relativeFrom="paragraph">
              <wp:posOffset>-662940</wp:posOffset>
            </wp:positionV>
            <wp:extent cx="8134350" cy="11607859"/>
            <wp:effectExtent l="0" t="0" r="0" b="0"/>
            <wp:wrapNone/>
            <wp:docPr id="3" name="Рисунок 2" descr="БПОО бланк@3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ПОО бланк@300x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38795" cy="1161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2E7A84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531EDFA3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62764734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6E9691AB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215F5006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608DB63E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37954DFA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75DD4769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45096DF2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15CBBED9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44654DD1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7D673399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7B336B44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7EA7051D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687C1BA6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7C3DA1B8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6371F7B1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26383837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55D15392" w14:textId="77777777" w:rsidR="00FD23C1" w:rsidRDefault="00FD23C1" w:rsidP="00CF3FCA">
      <w:pPr>
        <w:spacing w:after="0" w:line="276" w:lineRule="auto"/>
        <w:jc w:val="right"/>
        <w:rPr>
          <w:noProof/>
          <w:lang w:eastAsia="ru-RU"/>
        </w:rPr>
      </w:pPr>
    </w:p>
    <w:p w14:paraId="42BB8FF9" w14:textId="77777777" w:rsidR="00FD23C1" w:rsidRP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  <w:bookmarkStart w:id="0" w:name="_Hlk58577569"/>
      <w:r w:rsidRPr="00FD23C1">
        <w:rPr>
          <w:rFonts w:ascii="Times New Roman" w:eastAsia="Century Gothic" w:hAnsi="Times New Roman" w:cs="Times New Roman"/>
          <w:b/>
          <w:bCs/>
          <w:sz w:val="36"/>
          <w:szCs w:val="36"/>
        </w:rPr>
        <w:t xml:space="preserve">Положение о проведении дистанционного </w:t>
      </w:r>
    </w:p>
    <w:p w14:paraId="308F1308" w14:textId="77777777" w:rsidR="00FD23C1" w:rsidRP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  <w:r w:rsidRPr="00FD23C1">
        <w:rPr>
          <w:rFonts w:ascii="Times New Roman" w:eastAsia="Century Gothic" w:hAnsi="Times New Roman" w:cs="Times New Roman"/>
          <w:b/>
          <w:bCs/>
          <w:sz w:val="36"/>
          <w:szCs w:val="36"/>
        </w:rPr>
        <w:t>слета студентов с ОВЗ и инвалидностью</w:t>
      </w:r>
    </w:p>
    <w:p w14:paraId="7BD9EFFF" w14:textId="77777777" w:rsidR="00FD23C1" w:rsidRP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  <w:r w:rsidRPr="00FD23C1">
        <w:rPr>
          <w:rFonts w:ascii="Times New Roman" w:eastAsia="Century Gothic" w:hAnsi="Times New Roman" w:cs="Times New Roman"/>
          <w:b/>
          <w:bCs/>
          <w:sz w:val="36"/>
          <w:szCs w:val="36"/>
        </w:rPr>
        <w:t>«Мир, в котором мы живем.</w:t>
      </w:r>
    </w:p>
    <w:p w14:paraId="72D8FE86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  <w:r w:rsidRPr="00FD23C1">
        <w:rPr>
          <w:rFonts w:ascii="Times New Roman" w:eastAsia="Century Gothic" w:hAnsi="Times New Roman" w:cs="Times New Roman"/>
          <w:b/>
          <w:bCs/>
          <w:sz w:val="36"/>
          <w:szCs w:val="36"/>
        </w:rPr>
        <w:t>Профессиональное завтра».</w:t>
      </w:r>
    </w:p>
    <w:p w14:paraId="09A9424F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29A0CE61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191A2E4A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1C6E9890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59DF9152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70D6DBCA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7DBACEE3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029FDA12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497DA4E7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742C0CE1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58F71836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1A68AEDB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3D08B5DD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1235C2DE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3381817C" w14:textId="77777777" w:rsid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6"/>
          <w:szCs w:val="36"/>
        </w:rPr>
      </w:pPr>
    </w:p>
    <w:p w14:paraId="0A514CCA" w14:textId="6BFB9395" w:rsidR="00FD23C1" w:rsidRPr="00FD23C1" w:rsidRDefault="00FD23C1" w:rsidP="00FD23C1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FD23C1">
        <w:rPr>
          <w:rFonts w:ascii="Times New Roman" w:eastAsia="Century Gothic" w:hAnsi="Times New Roman" w:cs="Times New Roman"/>
          <w:b/>
          <w:bCs/>
          <w:sz w:val="28"/>
          <w:szCs w:val="28"/>
        </w:rPr>
        <w:t>2022</w:t>
      </w:r>
    </w:p>
    <w:bookmarkEnd w:id="0"/>
    <w:p w14:paraId="54A03378" w14:textId="0CA31BA4" w:rsidR="00FD23C1" w:rsidRPr="003E5719" w:rsidRDefault="003E5719" w:rsidP="003E5719">
      <w:pPr>
        <w:spacing w:after="0" w:line="276" w:lineRule="auto"/>
        <w:jc w:val="center"/>
        <w:rPr>
          <w:noProof/>
          <w:lang w:eastAsia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8DAC149" wp14:editId="64E3A7A4">
            <wp:extent cx="6318037" cy="8899629"/>
            <wp:effectExtent l="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643" cy="890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3FD0B" w14:textId="77777777" w:rsidR="00FD23C1" w:rsidRDefault="00FD23C1" w:rsidP="00FE7E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</w:pPr>
    </w:p>
    <w:p w14:paraId="5060E14F" w14:textId="77777777" w:rsidR="00FE7ECB" w:rsidRPr="00FE7ECB" w:rsidRDefault="00FE7ECB" w:rsidP="00FE7E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</w:pPr>
      <w:r w:rsidRPr="00FE7EC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lastRenderedPageBreak/>
        <w:t>1. Общие положения</w:t>
      </w:r>
    </w:p>
    <w:p w14:paraId="2FB06B4B" w14:textId="25396CAD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1.1. Положение о проведении дистанционного слета студентов с ОВЗ и инвалидностью «Мир, в котором мы живем. Профессиональное завтра» определяет порядок проведения слета для обучающихся с ОВЗ и инвалидностью профессиональных образовательных организаций. </w:t>
      </w:r>
    </w:p>
    <w:p w14:paraId="1E10DCB0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1.2. Положение устанавливает цели, задачи, порядок проведения слета,</w:t>
      </w:r>
    </w:p>
    <w:p w14:paraId="07EF0782" w14:textId="77777777" w:rsidR="00FE7ECB" w:rsidRPr="00BC5A82" w:rsidRDefault="00FE7ECB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полномочия организаторов Слета (организационный комитет, конкурсная</w:t>
      </w:r>
    </w:p>
    <w:p w14:paraId="77FFC936" w14:textId="77777777" w:rsidR="00FE7ECB" w:rsidRPr="00BC5A82" w:rsidRDefault="00FE7ECB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комиссия), критерии отбора победителей и формы отчетности по итогам слета.</w:t>
      </w:r>
    </w:p>
    <w:p w14:paraId="2AD7054B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1.3. Слет проводится Ресурсным учебно-методическим центром по</w:t>
      </w:r>
    </w:p>
    <w:p w14:paraId="15F2DEA6" w14:textId="139144D5" w:rsidR="00FE7ECB" w:rsidRPr="00BC5A82" w:rsidRDefault="00FE7ECB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обучению инвалидов и лиц с ОВЗ (РУМЦ) и Базовой профессиональной образовательной организацией (БПОО), при поддержке Министерства общего и профессионального образования Ростовской области. </w:t>
      </w:r>
    </w:p>
    <w:p w14:paraId="215435F6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1.4. Проведение Слета направлено на:</w:t>
      </w:r>
    </w:p>
    <w:p w14:paraId="36A6E5ED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- формирование у обучающихся компетенций:</w:t>
      </w:r>
    </w:p>
    <w:p w14:paraId="3BCF7A7B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универсальных (знаний, навыков, элементов культурного опыта, позволяющих свободно ориентироваться в социальном и культурном окружении); </w:t>
      </w:r>
    </w:p>
    <w:p w14:paraId="219AA22B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общепрофессиональных (способность применять знания, умения и проявлять личностные качества для успешной деятельности в профессиональной деятельности в целом); </w:t>
      </w:r>
    </w:p>
    <w:p w14:paraId="444C0B29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профессиональных (способность применять знания, умения и проявлять личностные качества для успешной деятельности в профессиональной области); </w:t>
      </w:r>
    </w:p>
    <w:p w14:paraId="3454FEEF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- повышение профессиональной самооценки у обучающихся;</w:t>
      </w:r>
    </w:p>
    <w:p w14:paraId="3BC4E4E6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- возможность отбора лучших проектов студентов или студенческих групп с целью их дальнейшего развития и реализации; </w:t>
      </w:r>
    </w:p>
    <w:p w14:paraId="0B8E2FBD" w14:textId="77777777" w:rsidR="00FE7ECB" w:rsidRPr="00BC5A82" w:rsidRDefault="00FE7ECB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  </w:t>
      </w:r>
    </w:p>
    <w:p w14:paraId="68CA1384" w14:textId="43592D8E" w:rsidR="00FE7ECB" w:rsidRPr="00BC5A82" w:rsidRDefault="00302129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          </w:t>
      </w:r>
      <w:r w:rsidR="00FE7ECB" w:rsidRPr="00BC5A82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2. Цели и задачи слета</w:t>
      </w:r>
    </w:p>
    <w:p w14:paraId="2B5B8F16" w14:textId="77777777" w:rsidR="00FE7ECB" w:rsidRPr="00BC5A82" w:rsidRDefault="00FE7ECB" w:rsidP="0030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2.1. Цель слета: поддержка и развитие у студентов с инвалидностью и ОВЗ,</w:t>
      </w:r>
    </w:p>
    <w:p w14:paraId="728D1A8D" w14:textId="5E7A6044" w:rsidR="00FE7ECB" w:rsidRPr="00BC5A82" w:rsidRDefault="00FE7ECB" w:rsidP="0030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получающих среднее </w:t>
      </w:r>
      <w:r w:rsidR="00D91202"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профессиональное образование</w:t>
      </w: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в условиях инклюзии, инициативы, направленной на формирование компетенций в своей будущей профессиональной области и устойчивой мотивации к трудовой деятельности. </w:t>
      </w:r>
    </w:p>
    <w:p w14:paraId="2A409214" w14:textId="77777777" w:rsidR="00FE7ECB" w:rsidRPr="00BC5A82" w:rsidRDefault="00FE7ECB" w:rsidP="0030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2.2. Задачи Слета: </w:t>
      </w:r>
    </w:p>
    <w:p w14:paraId="0A30D0AD" w14:textId="77777777" w:rsidR="00FE7ECB" w:rsidRPr="00BC5A82" w:rsidRDefault="00FE7ECB" w:rsidP="0030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− сформировать интерес к будущей профессии, расширить кругозор</w:t>
      </w:r>
    </w:p>
    <w:p w14:paraId="0DC2344C" w14:textId="77777777" w:rsidR="00FE7ECB" w:rsidRPr="00BC5A82" w:rsidRDefault="00FE7ECB" w:rsidP="0030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студентов с инвалидностью и ОВЗ в сфере выбранной профессиональной</w:t>
      </w:r>
    </w:p>
    <w:p w14:paraId="6E5D0AF8" w14:textId="77777777" w:rsidR="00FE7ECB" w:rsidRPr="00BC5A82" w:rsidRDefault="00FE7ECB" w:rsidP="0030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деятельности;</w:t>
      </w:r>
    </w:p>
    <w:p w14:paraId="027AB140" w14:textId="77777777" w:rsidR="00FE7ECB" w:rsidRPr="00BC5A82" w:rsidRDefault="00FE7ECB" w:rsidP="0030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− стимулировать студентов с инвалидностью и ОВЗ к дальнейшему</w:t>
      </w:r>
    </w:p>
    <w:p w14:paraId="37EEA01E" w14:textId="77777777" w:rsidR="00FE7ECB" w:rsidRPr="00BC5A82" w:rsidRDefault="00FE7ECB" w:rsidP="0030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профессиональному развитию и трудоустройству по выбранному направлению подготовки и специальности;</w:t>
      </w:r>
    </w:p>
    <w:p w14:paraId="58817DC2" w14:textId="77777777" w:rsidR="00FE7ECB" w:rsidRPr="00BC5A82" w:rsidRDefault="00FE7ECB" w:rsidP="0030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− повысить роль работодателей в обеспечении качества подготовки</w:t>
      </w:r>
    </w:p>
    <w:p w14:paraId="7AC26AAB" w14:textId="77777777" w:rsidR="00FE7ECB" w:rsidRPr="00BC5A82" w:rsidRDefault="00FE7ECB" w:rsidP="0030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</w:pPr>
      <w:r w:rsidRPr="00BC5A82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квалифицированных специалистов.</w:t>
      </w:r>
    </w:p>
    <w:p w14:paraId="01247284" w14:textId="4CF3EEB0" w:rsidR="00F64ED7" w:rsidRPr="00BC5A82" w:rsidRDefault="00CF3FCA" w:rsidP="00302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ED5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78BAAB" wp14:editId="5FC5DDB8">
                <wp:simplePos x="0" y="0"/>
                <wp:positionH relativeFrom="column">
                  <wp:posOffset>-1099185</wp:posOffset>
                </wp:positionH>
                <wp:positionV relativeFrom="paragraph">
                  <wp:posOffset>148590</wp:posOffset>
                </wp:positionV>
                <wp:extent cx="61912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CEE22" w14:textId="0B2989FC" w:rsidR="00984ED5" w:rsidRPr="00984ED5" w:rsidRDefault="00984ED5" w:rsidP="00984ED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8BAAB" id="Прямоугольник 4" o:spid="_x0000_s1027" style="position:absolute;left:0;text-align:left;margin-left:-86.55pt;margin-top:11.7pt;width:48.75pt;height:19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" fillcolor="white [3201]" strokecolor="white [3212]" strokeweight="1pt">
                <v:textbox>
                  <w:txbxContent>
                    <w:p w14:paraId="565CEE22" w14:textId="0B2989FC" w:rsidR="00984ED5" w:rsidRPr="00984ED5" w:rsidRDefault="00984ED5" w:rsidP="00984ED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393963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Сроки проведения Слета</w:t>
      </w:r>
    </w:p>
    <w:p w14:paraId="585B57D7" w14:textId="45B5EA8C" w:rsidR="00FE7ECB" w:rsidRPr="006308FC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Слет проводится </w:t>
      </w:r>
      <w:r w:rsidRPr="00BC5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</w:t>
      </w:r>
      <w:r w:rsidR="002B7D3D" w:rsidRPr="00BC5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C5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0</w:t>
      </w:r>
      <w:r w:rsidR="002B7D3D" w:rsidRPr="00BC5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0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2022</w:t>
      </w:r>
      <w:r w:rsidRPr="00BC5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осуществляется до </w:t>
      </w:r>
      <w:r w:rsidR="00D91B93" w:rsidRPr="00BC5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0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2022</w:t>
      </w:r>
      <w:r w:rsidRPr="00BC5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3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08FC" w:rsidRPr="0063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3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308FC" w:rsidRPr="0063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онкретную дату уточним по мере поступления заявок на участие)</w:t>
      </w:r>
      <w:r w:rsidR="006308FC" w:rsidRPr="006308FC">
        <w:t xml:space="preserve"> </w:t>
      </w:r>
    </w:p>
    <w:p w14:paraId="4345BAE2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F3988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Слета</w:t>
      </w:r>
    </w:p>
    <w:p w14:paraId="79EEF08B" w14:textId="3E5137E6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участию в Слете допускаются студенты, обучающиеся по программам среднего профессионального образования</w:t>
      </w:r>
      <w:r w:rsidR="00166F68"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педагогические работники</w:t>
      </w: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EF20A" w14:textId="6B61B86C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 участию в Слете допускаются как индивидуальные, так и проекты, подготовленные группой студентов. </w:t>
      </w:r>
    </w:p>
    <w:p w14:paraId="2CE8590D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команды (группы) обязательно должны входить студенты с</w:t>
      </w:r>
    </w:p>
    <w:p w14:paraId="5D4A303C" w14:textId="4CDA4D4B" w:rsidR="000C6F20" w:rsidRPr="00BC5A82" w:rsidRDefault="00FE7ECB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инвалидностью и ОВЗ. </w:t>
      </w:r>
    </w:p>
    <w:p w14:paraId="4FE2E808" w14:textId="3D354BEC" w:rsidR="000E76E7" w:rsidRDefault="00FE7ECB" w:rsidP="000E7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bookmarkStart w:id="1" w:name="_Hlk87866867"/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Слете (далее – Заявка) </w:t>
      </w:r>
      <w:r w:rsidR="00C65715"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путем электронной регистрации участника по ссылке </w:t>
      </w:r>
      <w:hyperlink r:id="rId8" w:history="1">
        <w:r w:rsidR="000E76E7" w:rsidRPr="009550D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https://forms.yandex.ru/u/637b72c53e9d08aec9783241/</w:t>
        </w:r>
      </w:hyperlink>
    </w:p>
    <w:p w14:paraId="2A024F5D" w14:textId="7D31FB4E" w:rsidR="00FE7ECB" w:rsidRPr="00BC5A82" w:rsidRDefault="000E76E7" w:rsidP="000E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715"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</w:t>
      </w:r>
      <w:r w:rsidR="00641F9C"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указываются контактные данные наставника.</w:t>
      </w:r>
    </w:p>
    <w:p w14:paraId="65EC1FFE" w14:textId="6F7D7D1F" w:rsidR="00641F9C" w:rsidRPr="006308FC" w:rsidRDefault="006308FC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Hlk119954008"/>
      <w:r w:rsidRPr="0063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слета получат электронные сертификаты на почту указанную при регистрации</w:t>
      </w:r>
      <w:bookmarkEnd w:id="2"/>
      <w:r w:rsidRPr="0063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1"/>
    <w:p w14:paraId="0A388D15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C5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проведения слета</w:t>
      </w:r>
    </w:p>
    <w:p w14:paraId="662F7D9E" w14:textId="6B4D8E4D" w:rsidR="00864654" w:rsidRPr="00CF3FCA" w:rsidRDefault="0037138D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Работа площадок № 1, 2, 3 предполагает презентацию студенческих проектов, площадка № 4 </w:t>
      </w:r>
      <w:r w:rsidR="00864654" w:rsidRPr="00B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презентацию проектов педагогических работников профессиональных образовательных организаций.</w:t>
      </w:r>
    </w:p>
    <w:p w14:paraId="36891B8C" w14:textId="19591D08" w:rsidR="00FE7ECB" w:rsidRPr="00BC5A82" w:rsidRDefault="00CF3FCA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7ECB"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Содержание и программа слета:</w:t>
      </w:r>
    </w:p>
    <w:p w14:paraId="4ABCFF04" w14:textId="77777777" w:rsidR="0037138D" w:rsidRPr="00BC5A82" w:rsidRDefault="0037138D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2972F" w14:textId="194F13E0" w:rsidR="00FE7ECB" w:rsidRPr="00BC5A82" w:rsidRDefault="00FE7ECB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Площадка № 1 </w:t>
      </w:r>
      <w:r w:rsidR="000E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старт-ап молодежи</w:t>
      </w:r>
      <w:r w:rsidR="000E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299ED14C" w14:textId="77777777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в формате проекта, в котором предложено решение проблемы трудоустройства выпускников с инвалидностью и ОВЗ. Проект может содержать бизнес-идею для социального предпринимательства, бизнес-план для открытия малого предприятия с трудоустройством выпускников колледжа, в том числе выпускников с инвалидностью и ОВЗ, бизнес-проект по предоставлению социальных услуг инвалидам и лицам с ОВЗ, производству товаров и др.</w:t>
      </w:r>
    </w:p>
    <w:p w14:paraId="5D68C049" w14:textId="77777777" w:rsidR="00127CD7" w:rsidRPr="00BC5A82" w:rsidRDefault="00127CD7" w:rsidP="0012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выполняется в формате </w:t>
      </w:r>
      <w:bookmarkStart w:id="3" w:name="_Hlk87866773"/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видеоролика, буклета, плаката, проекта</w:t>
      </w:r>
    </w:p>
    <w:p w14:paraId="52F39652" w14:textId="16A5893D" w:rsidR="00BC5A82" w:rsidRPr="00BC5A82" w:rsidRDefault="00127CD7" w:rsidP="0012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акции, флешмоба, плана мероприятия.</w:t>
      </w:r>
    </w:p>
    <w:bookmarkEnd w:id="3"/>
    <w:p w14:paraId="549889AB" w14:textId="77777777" w:rsidR="00CF3FCA" w:rsidRDefault="00CF3FCA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D027AD" w14:textId="2B43612C" w:rsidR="00FE7ECB" w:rsidRPr="00BC5A82" w:rsidRDefault="00FE7ECB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Площадка № 2 Социальная реклама</w:t>
      </w:r>
    </w:p>
    <w:p w14:paraId="5A488DA4" w14:textId="689F9F1B" w:rsidR="00CF3FCA" w:rsidRPr="00CF3FCA" w:rsidRDefault="00127CD7" w:rsidP="00AB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социальной</w:t>
      </w:r>
      <w:r w:rsidR="00AB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 должно быть посвящено теме профориентации и трудоустройства выпускников колледжа с инвалидностью и ограниченными возможностями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ECB"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выполняется в формате видеоролика, буклета, плаката,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ECB"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акции, флешмоба, плана мероприятия. </w:t>
      </w:r>
    </w:p>
    <w:p w14:paraId="7AE645DA" w14:textId="77777777" w:rsidR="00CF3FCA" w:rsidRDefault="00CF3FCA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682CFB" w14:textId="77777777" w:rsidR="003E5719" w:rsidRDefault="003E5719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GoBack"/>
      <w:bookmarkEnd w:id="4"/>
    </w:p>
    <w:p w14:paraId="39EFA81D" w14:textId="77777777" w:rsidR="00CF3FCA" w:rsidRDefault="00CF3FCA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FC1AEE" w14:textId="65DAB09D" w:rsidR="00FE7ECB" w:rsidRPr="00BC5A82" w:rsidRDefault="00FE7ECB" w:rsidP="00BC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Площадка № 3 Презентация «Быть вместе</w:t>
      </w:r>
      <w:r w:rsidR="000C6F20"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3663D7D6" w14:textId="225ADA0C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создания презентации о студенческой жизни обу</w:t>
      </w:r>
      <w:r w:rsidR="00D3353C" w:rsidRPr="00B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с ОВЗ и инвалидностью,</w:t>
      </w:r>
      <w:r w:rsidR="00D3353C" w:rsidRPr="00BC5A82">
        <w:rPr>
          <w:rFonts w:ascii="Times New Roman" w:hAnsi="Times New Roman" w:cs="Times New Roman"/>
          <w:sz w:val="28"/>
          <w:szCs w:val="28"/>
        </w:rPr>
        <w:t xml:space="preserve"> о социализации в студенческой среде.</w:t>
      </w:r>
    </w:p>
    <w:p w14:paraId="7909D44B" w14:textId="77777777" w:rsidR="00BC5A82" w:rsidRPr="00BC5A82" w:rsidRDefault="00BC5A82" w:rsidP="00BC5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F944C" w14:textId="1AF30B6B" w:rsidR="000C6F20" w:rsidRPr="00BC5A82" w:rsidRDefault="000C6F20" w:rsidP="00BC5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82">
        <w:rPr>
          <w:rFonts w:ascii="Times New Roman" w:hAnsi="Times New Roman" w:cs="Times New Roman"/>
          <w:b/>
          <w:sz w:val="28"/>
          <w:szCs w:val="28"/>
        </w:rPr>
        <w:t>Площадка № 4</w:t>
      </w:r>
      <w:r w:rsidRPr="00BC5A82">
        <w:rPr>
          <w:rFonts w:ascii="Times New Roman" w:hAnsi="Times New Roman" w:cs="Times New Roman"/>
          <w:sz w:val="28"/>
          <w:szCs w:val="28"/>
        </w:rPr>
        <w:t xml:space="preserve"> «</w:t>
      </w:r>
      <w:r w:rsidRPr="00B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опыта развития инклюзивного образования в ПОО»</w:t>
      </w:r>
    </w:p>
    <w:p w14:paraId="3208C711" w14:textId="060F10DB" w:rsidR="0037138D" w:rsidRPr="00BC5A82" w:rsidRDefault="00183096" w:rsidP="00BC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82">
        <w:rPr>
          <w:rFonts w:ascii="Times New Roman" w:hAnsi="Times New Roman" w:cs="Times New Roman"/>
          <w:sz w:val="28"/>
          <w:szCs w:val="28"/>
        </w:rPr>
        <w:t>Разработка проекта о</w:t>
      </w:r>
      <w:r w:rsidR="000C6F20" w:rsidRPr="00BC5A82">
        <w:rPr>
          <w:rFonts w:ascii="Times New Roman" w:hAnsi="Times New Roman" w:cs="Times New Roman"/>
          <w:sz w:val="28"/>
          <w:szCs w:val="28"/>
        </w:rPr>
        <w:t xml:space="preserve"> созд</w:t>
      </w:r>
      <w:r w:rsidR="0037138D" w:rsidRPr="00BC5A82">
        <w:rPr>
          <w:rFonts w:ascii="Times New Roman" w:hAnsi="Times New Roman" w:cs="Times New Roman"/>
          <w:sz w:val="28"/>
          <w:szCs w:val="28"/>
        </w:rPr>
        <w:t xml:space="preserve">ании безбарьерных условий в ПОО, </w:t>
      </w:r>
      <w:r w:rsidRPr="00BC5A82">
        <w:rPr>
          <w:rFonts w:ascii="Times New Roman" w:hAnsi="Times New Roman" w:cs="Times New Roman"/>
          <w:sz w:val="28"/>
          <w:szCs w:val="28"/>
        </w:rPr>
        <w:t xml:space="preserve">о </w:t>
      </w:r>
      <w:r w:rsidR="0037138D" w:rsidRPr="00BC5A82">
        <w:rPr>
          <w:rFonts w:ascii="Times New Roman" w:hAnsi="Times New Roman" w:cs="Times New Roman"/>
          <w:sz w:val="28"/>
          <w:szCs w:val="28"/>
        </w:rPr>
        <w:t>практическ</w:t>
      </w:r>
      <w:r w:rsidRPr="00BC5A82">
        <w:rPr>
          <w:rFonts w:ascii="Times New Roman" w:hAnsi="Times New Roman" w:cs="Times New Roman"/>
          <w:sz w:val="28"/>
          <w:szCs w:val="28"/>
        </w:rPr>
        <w:t>ом</w:t>
      </w:r>
      <w:r w:rsidR="0037138D" w:rsidRPr="00BC5A82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BC5A82">
        <w:rPr>
          <w:rFonts w:ascii="Times New Roman" w:hAnsi="Times New Roman" w:cs="Times New Roman"/>
          <w:sz w:val="28"/>
          <w:szCs w:val="28"/>
        </w:rPr>
        <w:t>е</w:t>
      </w:r>
      <w:r w:rsidR="0037138D" w:rsidRPr="00BC5A82">
        <w:rPr>
          <w:rFonts w:ascii="Times New Roman" w:hAnsi="Times New Roman" w:cs="Times New Roman"/>
          <w:sz w:val="28"/>
          <w:szCs w:val="28"/>
        </w:rPr>
        <w:t xml:space="preserve"> развития инклюзивного образования в учебном заведении, описание технологий, применяемых при работе с детьми с ОВЗ и др.</w:t>
      </w:r>
    </w:p>
    <w:p w14:paraId="2568DC46" w14:textId="40E97946" w:rsidR="00FE7ECB" w:rsidRPr="00BC5A82" w:rsidRDefault="00FE7ECB" w:rsidP="00BC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82">
        <w:rPr>
          <w:rFonts w:ascii="Times New Roman" w:hAnsi="Times New Roman" w:cs="Times New Roman"/>
          <w:sz w:val="28"/>
          <w:szCs w:val="28"/>
        </w:rPr>
        <w:t>В течение слета будут проводиться конкурсы: конкурс фотографий «Моя студенческая</w:t>
      </w:r>
      <w:r w:rsidR="00610886" w:rsidRPr="00BC5A82">
        <w:rPr>
          <w:rFonts w:ascii="Times New Roman" w:hAnsi="Times New Roman" w:cs="Times New Roman"/>
          <w:sz w:val="28"/>
          <w:szCs w:val="28"/>
        </w:rPr>
        <w:t xml:space="preserve"> жизнь</w:t>
      </w:r>
      <w:r w:rsidRPr="00BC5A82">
        <w:rPr>
          <w:rFonts w:ascii="Times New Roman" w:hAnsi="Times New Roman" w:cs="Times New Roman"/>
          <w:sz w:val="28"/>
          <w:szCs w:val="28"/>
        </w:rPr>
        <w:t xml:space="preserve">», </w:t>
      </w:r>
      <w:r w:rsidR="00610886" w:rsidRPr="00BC5A82">
        <w:rPr>
          <w:rFonts w:ascii="Times New Roman" w:hAnsi="Times New Roman" w:cs="Times New Roman"/>
          <w:sz w:val="28"/>
          <w:szCs w:val="28"/>
        </w:rPr>
        <w:t xml:space="preserve">мастер-классы от коворкинг центра, </w:t>
      </w:r>
      <w:r w:rsidRPr="00BC5A82">
        <w:rPr>
          <w:rFonts w:ascii="Times New Roman" w:hAnsi="Times New Roman" w:cs="Times New Roman"/>
          <w:sz w:val="28"/>
          <w:szCs w:val="28"/>
        </w:rPr>
        <w:t xml:space="preserve"> </w:t>
      </w:r>
      <w:r w:rsidR="00610886" w:rsidRPr="00BC5A82">
        <w:rPr>
          <w:rFonts w:ascii="Times New Roman" w:hAnsi="Times New Roman" w:cs="Times New Roman"/>
          <w:sz w:val="28"/>
          <w:szCs w:val="28"/>
        </w:rPr>
        <w:t xml:space="preserve">обучающие семинары, викторины </w:t>
      </w:r>
      <w:r w:rsidRPr="00BC5A82">
        <w:rPr>
          <w:rFonts w:ascii="Times New Roman" w:hAnsi="Times New Roman" w:cs="Times New Roman"/>
          <w:sz w:val="28"/>
          <w:szCs w:val="28"/>
        </w:rPr>
        <w:t>и др.</w:t>
      </w:r>
    </w:p>
    <w:p w14:paraId="1D67EB50" w14:textId="77777777" w:rsidR="00C65715" w:rsidRPr="00BC5A82" w:rsidRDefault="00C65715" w:rsidP="00BC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25C5F" w14:textId="77777777" w:rsidR="00F64ED7" w:rsidRDefault="00C65715" w:rsidP="00A5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82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14:paraId="25692DD3" w14:textId="32F3DB33" w:rsidR="00F64ED7" w:rsidRDefault="000A2C0D" w:rsidP="00A5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0D">
        <w:rPr>
          <w:rFonts w:ascii="Times New Roman" w:hAnsi="Times New Roman" w:cs="Times New Roman"/>
          <w:sz w:val="28"/>
          <w:szCs w:val="28"/>
        </w:rPr>
        <w:t>8 (863) 5 22-41-33</w:t>
      </w:r>
      <w:r w:rsidR="00C65715" w:rsidRPr="00BC5A8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8EE90B" w14:textId="4EC0F0A2" w:rsidR="000C6F20" w:rsidRDefault="00C65715" w:rsidP="00A5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82">
        <w:rPr>
          <w:rFonts w:ascii="Times New Roman" w:hAnsi="Times New Roman" w:cs="Times New Roman"/>
          <w:sz w:val="28"/>
          <w:szCs w:val="28"/>
        </w:rPr>
        <w:t>89034889455 – Чеботарева Татьяна Алексеевна, заведующий отделом инклюзивного образования</w:t>
      </w:r>
    </w:p>
    <w:p w14:paraId="502D0B1E" w14:textId="2B50B860" w:rsidR="000A2C0D" w:rsidRDefault="000A2C0D" w:rsidP="00A5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89085061632-Сириченко Ирина Петровна, специалист по инклюзивному образованию</w:t>
      </w:r>
    </w:p>
    <w:p w14:paraId="29020D32" w14:textId="77777777" w:rsidR="00F64ED7" w:rsidRPr="00BC5A82" w:rsidRDefault="00F64ED7" w:rsidP="00BC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4ED7" w:rsidRPr="00BC5A82" w:rsidSect="0075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C3"/>
    <w:rsid w:val="000A2C0D"/>
    <w:rsid w:val="000A4BA2"/>
    <w:rsid w:val="000C6F20"/>
    <w:rsid w:val="000E76E7"/>
    <w:rsid w:val="00127CD7"/>
    <w:rsid w:val="00166F68"/>
    <w:rsid w:val="00183096"/>
    <w:rsid w:val="002B7D3D"/>
    <w:rsid w:val="002E7EE6"/>
    <w:rsid w:val="00302129"/>
    <w:rsid w:val="0037138D"/>
    <w:rsid w:val="003E5719"/>
    <w:rsid w:val="00610886"/>
    <w:rsid w:val="006308FC"/>
    <w:rsid w:val="00641F9C"/>
    <w:rsid w:val="006C100E"/>
    <w:rsid w:val="00864654"/>
    <w:rsid w:val="008875C3"/>
    <w:rsid w:val="00984ED5"/>
    <w:rsid w:val="009B4BBD"/>
    <w:rsid w:val="009C682B"/>
    <w:rsid w:val="009F61CC"/>
    <w:rsid w:val="00A56AFB"/>
    <w:rsid w:val="00AB0FC8"/>
    <w:rsid w:val="00BC5A82"/>
    <w:rsid w:val="00C0371E"/>
    <w:rsid w:val="00C175B0"/>
    <w:rsid w:val="00C37740"/>
    <w:rsid w:val="00C413C0"/>
    <w:rsid w:val="00C65715"/>
    <w:rsid w:val="00CF3FCA"/>
    <w:rsid w:val="00D069ED"/>
    <w:rsid w:val="00D07961"/>
    <w:rsid w:val="00D3353C"/>
    <w:rsid w:val="00D91202"/>
    <w:rsid w:val="00D91B93"/>
    <w:rsid w:val="00F139F5"/>
    <w:rsid w:val="00F620C4"/>
    <w:rsid w:val="00F64ED7"/>
    <w:rsid w:val="00FD23C1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0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9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69E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F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C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308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9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69E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F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C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30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7b72c53e9d08aec9783241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F3E0-87BD-49F7-A618-F991455E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Шевченко</dc:creator>
  <cp:keywords/>
  <dc:description/>
  <cp:lastModifiedBy>Admin</cp:lastModifiedBy>
  <cp:revision>22</cp:revision>
  <dcterms:created xsi:type="dcterms:W3CDTF">2021-11-11T14:10:00Z</dcterms:created>
  <dcterms:modified xsi:type="dcterms:W3CDTF">2022-11-23T12:41:00Z</dcterms:modified>
</cp:coreProperties>
</file>